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rFonts w:ascii="Readex Pro" w:cs="Readex Pro" w:eastAsia="Readex Pro" w:hAnsi="Readex Pro"/>
          <w:sz w:val="24"/>
          <w:szCs w:val="24"/>
        </w:rPr>
      </w:pPr>
      <w:bookmarkStart w:colFirst="0" w:colLast="0" w:name="_heading=h.vj7etyv2p6of" w:id="0"/>
      <w:bookmarkEnd w:id="0"/>
      <w:r w:rsidDel="00000000" w:rsidR="00000000" w:rsidRPr="00000000">
        <w:rPr>
          <w:rFonts w:ascii="Readex Pro" w:cs="Readex Pro" w:eastAsia="Readex Pro" w:hAnsi="Readex Pro"/>
          <w:sz w:val="24"/>
          <w:szCs w:val="24"/>
          <w:rtl w:val="0"/>
        </w:rPr>
        <w:t xml:space="preserve">Central Ohio Area Service Committee Meeting Minutes</w:t>
      </w:r>
    </w:p>
    <w:p w:rsidR="00000000" w:rsidDel="00000000" w:rsidP="00000000" w:rsidRDefault="00000000" w:rsidRPr="00000000" w14:paraId="00000002">
      <w:pPr>
        <w:pStyle w:val="Subtitle"/>
        <w:spacing w:after="0" w:line="240" w:lineRule="auto"/>
        <w:jc w:val="center"/>
        <w:rPr/>
      </w:pPr>
      <w:bookmarkStart w:colFirst="0" w:colLast="0" w:name="_heading=h.mojgnlmi2v" w:id="1"/>
      <w:bookmarkEnd w:id="1"/>
      <w:r w:rsidDel="00000000" w:rsidR="00000000" w:rsidRPr="00000000">
        <w:rPr>
          <w:rtl w:val="0"/>
        </w:rPr>
        <w:t xml:space="preserve">21 September, 2025</w:t>
      </w:r>
    </w:p>
    <w:p w:rsidR="00000000" w:rsidDel="00000000" w:rsidP="00000000" w:rsidRDefault="00000000" w:rsidRPr="00000000" w14:paraId="00000003">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04">
      <w:pPr>
        <w:spacing w:after="0" w:line="240" w:lineRule="auto"/>
        <w:rPr>
          <w:rFonts w:ascii="Readex Pro" w:cs="Readex Pro" w:eastAsia="Readex Pro" w:hAnsi="Readex Pro"/>
          <w:sz w:val="24"/>
          <w:szCs w:val="24"/>
        </w:rPr>
      </w:pPr>
      <w:bookmarkStart w:colFirst="0" w:colLast="0" w:name="_heading=h.gjdgxs" w:id="2"/>
      <w:bookmarkEnd w:id="2"/>
      <w:r w:rsidDel="00000000" w:rsidR="00000000" w:rsidRPr="00000000">
        <w:rPr>
          <w:rFonts w:ascii="Readex Pro" w:cs="Readex Pro" w:eastAsia="Readex Pro" w:hAnsi="Readex Pro"/>
          <w:sz w:val="24"/>
          <w:szCs w:val="24"/>
          <w:rtl w:val="0"/>
        </w:rPr>
        <w:t xml:space="preserve">Meeting called to order at 2:00 P.M. </w:t>
      </w:r>
    </w:p>
    <w:p w:rsidR="00000000" w:rsidDel="00000000" w:rsidP="00000000" w:rsidRDefault="00000000" w:rsidRPr="00000000" w14:paraId="00000005">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Serenity Prayer recited</w:t>
      </w:r>
    </w:p>
    <w:p w:rsidR="00000000" w:rsidDel="00000000" w:rsidP="00000000" w:rsidRDefault="00000000" w:rsidRPr="00000000" w14:paraId="00000006">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Service Prayer read </w:t>
      </w:r>
    </w:p>
    <w:p w:rsidR="00000000" w:rsidDel="00000000" w:rsidP="00000000" w:rsidRDefault="00000000" w:rsidRPr="00000000" w14:paraId="00000007">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The Twelve Traditions of Narcotics Anonymous read </w:t>
      </w:r>
    </w:p>
    <w:p w:rsidR="00000000" w:rsidDel="00000000" w:rsidP="00000000" w:rsidRDefault="00000000" w:rsidRPr="00000000" w14:paraId="00000008">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The Twelve Concepts for NA Service read </w:t>
      </w:r>
    </w:p>
    <w:p w:rsidR="00000000" w:rsidDel="00000000" w:rsidP="00000000" w:rsidRDefault="00000000" w:rsidRPr="00000000" w14:paraId="00000009">
      <w:pPr>
        <w:spacing w:after="0" w:line="240" w:lineRule="auto"/>
        <w:rPr>
          <w:rFonts w:ascii="Readex Pro" w:cs="Readex Pro" w:eastAsia="Readex Pro" w:hAnsi="Readex Pro"/>
          <w:sz w:val="24"/>
          <w:szCs w:val="24"/>
        </w:rPr>
      </w:pPr>
      <w:r w:rsidDel="00000000" w:rsidR="00000000" w:rsidRPr="00000000">
        <w:rPr>
          <w:rtl w:val="0"/>
        </w:rPr>
      </w:r>
    </w:p>
    <w:tbl>
      <w:tblPr>
        <w:tblStyle w:val="Table1"/>
        <w:tblW w:w="10694.0" w:type="dxa"/>
        <w:jc w:val="left"/>
        <w:tblInd w:w="-108.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400"/>
      </w:tblPr>
      <w:tblGrid>
        <w:gridCol w:w="10694"/>
        <w:tblGridChange w:id="0">
          <w:tblGrid>
            <w:gridCol w:w="10694"/>
          </w:tblGrid>
        </w:tblGridChange>
      </w:tblGrid>
      <w:tr>
        <w:trPr>
          <w:cantSplit w:val="0"/>
          <w:tblHeader w:val="0"/>
        </w:trPr>
        <w:tc>
          <w:tcPr>
            <w:shd w:fill="bfbfbf" w:val="clear"/>
          </w:tcPr>
          <w:p w:rsidR="00000000" w:rsidDel="00000000" w:rsidP="00000000" w:rsidRDefault="00000000" w:rsidRPr="00000000" w14:paraId="0000000A">
            <w:pPr>
              <w:rPr>
                <w:rFonts w:ascii="Readex Pro" w:cs="Readex Pro" w:eastAsia="Readex Pro" w:hAnsi="Readex Pro"/>
                <w:i w:val="0"/>
                <w:smallCaps w:val="0"/>
                <w:strike w:val="0"/>
                <w:sz w:val="24"/>
                <w:szCs w:val="24"/>
                <w:highlight w:val="yellow"/>
                <w:vertAlign w:val="baseline"/>
              </w:rPr>
            </w:pPr>
            <w:r w:rsidDel="00000000" w:rsidR="00000000" w:rsidRPr="00000000">
              <w:rPr>
                <w:rFonts w:ascii="Readex Pro" w:cs="Readex Pro" w:eastAsia="Readex Pro" w:hAnsi="Readex Pro"/>
                <w:sz w:val="24"/>
                <w:szCs w:val="24"/>
                <w:highlight w:val="yellow"/>
                <w:rtl w:val="0"/>
              </w:rPr>
              <w:t xml:space="preserve">BACK TO GROUPS:</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720" w:right="0" w:hanging="360"/>
              <w:jc w:val="left"/>
              <w:rPr>
                <w:rFonts w:ascii="Readex Pro" w:cs="Readex Pro" w:eastAsia="Readex Pro" w:hAnsi="Readex Pro"/>
                <w:i w:val="0"/>
                <w:smallCaps w:val="0"/>
                <w:strike w:val="0"/>
                <w:sz w:val="24"/>
                <w:szCs w:val="24"/>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Motions</w:t>
            </w:r>
            <w:r w:rsidDel="00000000" w:rsidR="00000000" w:rsidRPr="00000000">
              <w:rPr>
                <w:rtl w:val="0"/>
              </w:rPr>
            </w:r>
          </w:p>
          <w:p w:rsidR="00000000" w:rsidDel="00000000" w:rsidP="00000000" w:rsidRDefault="00000000" w:rsidRPr="00000000" w14:paraId="0000000C">
            <w:pPr>
              <w:keepNext w:val="0"/>
              <w:keepLines w:val="0"/>
              <w:widowControl w:val="1"/>
              <w:numPr>
                <w:ilvl w:val="1"/>
                <w:numId w:val="3"/>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1530" w:right="0" w:hanging="360"/>
              <w:jc w:val="left"/>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2025-07 (attached)</w:t>
            </w:r>
          </w:p>
          <w:p w:rsidR="00000000" w:rsidDel="00000000" w:rsidP="00000000" w:rsidRDefault="00000000" w:rsidRPr="00000000" w14:paraId="0000000D">
            <w:pPr>
              <w:keepNext w:val="0"/>
              <w:keepLines w:val="0"/>
              <w:widowControl w:val="1"/>
              <w:numPr>
                <w:ilvl w:val="0"/>
                <w:numId w:val="3"/>
              </w:numPr>
              <w:pBdr>
                <w:top w:space="0" w:sz="0" w:val="nil"/>
                <w:left w:space="0" w:sz="0" w:val="nil"/>
                <w:bottom w:space="0" w:sz="0" w:val="nil"/>
                <w:right w:space="0" w:sz="0" w:val="nil"/>
                <w:between w:space="0" w:sz="0" w:val="nil"/>
              </w:pBdr>
              <w:shd w:fill="auto" w:val="clear"/>
              <w:tabs>
                <w:tab w:val="left" w:leader="none" w:pos="705"/>
              </w:tabs>
              <w:spacing w:after="0" w:before="0" w:line="276" w:lineRule="auto"/>
              <w:ind w:left="720" w:right="0" w:hanging="360"/>
              <w:jc w:val="left"/>
              <w:rPr>
                <w:rFonts w:ascii="Readex Pro" w:cs="Readex Pro" w:eastAsia="Readex Pro" w:hAnsi="Readex Pro"/>
                <w:i w:val="0"/>
                <w:smallCaps w:val="0"/>
                <w:strike w:val="0"/>
                <w:sz w:val="24"/>
                <w:szCs w:val="24"/>
                <w:shd w:fill="auto" w:val="clear"/>
                <w:vertAlign w:val="baseline"/>
              </w:rPr>
            </w:pPr>
            <w:r w:rsidDel="00000000" w:rsidR="00000000" w:rsidRPr="00000000">
              <w:rPr>
                <w:rFonts w:ascii="Readex Pro" w:cs="Readex Pro" w:eastAsia="Readex Pro" w:hAnsi="Readex Pro"/>
                <w:i w:val="0"/>
                <w:smallCaps w:val="0"/>
                <w:strike w:val="0"/>
                <w:sz w:val="24"/>
                <w:szCs w:val="24"/>
                <w:u w:val="none"/>
                <w:vertAlign w:val="baseline"/>
                <w:rtl w:val="0"/>
              </w:rPr>
              <w:t xml:space="preserve">Nomina</w:t>
            </w: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tions for open ASC positions:</w:t>
            </w:r>
            <w:r w:rsidDel="00000000" w:rsidR="00000000" w:rsidRPr="00000000">
              <w:rPr>
                <w:rtl w:val="0"/>
              </w:rPr>
            </w:r>
          </w:p>
          <w:p w:rsidR="00000000" w:rsidDel="00000000" w:rsidP="00000000" w:rsidRDefault="00000000" w:rsidRPr="00000000" w14:paraId="0000000E">
            <w:pPr>
              <w:ind w:left="1440" w:firstLine="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Responsibilities described in the </w:t>
            </w:r>
            <w:hyperlink r:id="rId7">
              <w:r w:rsidDel="00000000" w:rsidR="00000000" w:rsidRPr="00000000">
                <w:rPr>
                  <w:rFonts w:ascii="Readex Pro" w:cs="Readex Pro" w:eastAsia="Readex Pro" w:hAnsi="Readex Pro"/>
                  <w:color w:val="1155cc"/>
                  <w:sz w:val="24"/>
                  <w:szCs w:val="24"/>
                  <w:u w:val="single"/>
                  <w:rtl w:val="0"/>
                </w:rPr>
                <w:t xml:space="preserve">area policy manual</w:t>
              </w:r>
            </w:hyperlink>
            <w:r w:rsidDel="00000000" w:rsidR="00000000" w:rsidRPr="00000000">
              <w:rPr>
                <w:rtl w:val="0"/>
              </w:rPr>
            </w:r>
          </w:p>
          <w:p w:rsidR="00000000" w:rsidDel="00000000" w:rsidP="00000000" w:rsidRDefault="00000000" w:rsidRPr="00000000" w14:paraId="0000000F">
            <w:pPr>
              <w:ind w:left="1440" w:firstLine="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 positions at the area level include: </w:t>
            </w:r>
          </w:p>
          <w:p w:rsidR="00000000" w:rsidDel="00000000" w:rsidP="00000000" w:rsidRDefault="00000000" w:rsidRPr="00000000" w14:paraId="00000010">
            <w:pPr>
              <w:numPr>
                <w:ilvl w:val="2"/>
                <w:numId w:val="3"/>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Vice Secretary</w:t>
            </w:r>
            <w:r w:rsidDel="00000000" w:rsidR="00000000" w:rsidRPr="00000000">
              <w:rPr>
                <w:rtl w:val="0"/>
              </w:rPr>
            </w:r>
          </w:p>
          <w:p w:rsidR="00000000" w:rsidDel="00000000" w:rsidP="00000000" w:rsidRDefault="00000000" w:rsidRPr="00000000" w14:paraId="00000011">
            <w:pPr>
              <w:numPr>
                <w:ilvl w:val="2"/>
                <w:numId w:val="3"/>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Vice Treasurer</w:t>
            </w:r>
            <w:r w:rsidDel="00000000" w:rsidR="00000000" w:rsidRPr="00000000">
              <w:rPr>
                <w:rtl w:val="0"/>
              </w:rPr>
            </w:r>
          </w:p>
          <w:p w:rsidR="00000000" w:rsidDel="00000000" w:rsidP="00000000" w:rsidRDefault="00000000" w:rsidRPr="00000000" w14:paraId="00000012">
            <w:pPr>
              <w:numPr>
                <w:ilvl w:val="2"/>
                <w:numId w:val="3"/>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Alternate RCM</w:t>
            </w:r>
            <w:r w:rsidDel="00000000" w:rsidR="00000000" w:rsidRPr="00000000">
              <w:rPr>
                <w:rtl w:val="0"/>
              </w:rPr>
            </w:r>
          </w:p>
          <w:p w:rsidR="00000000" w:rsidDel="00000000" w:rsidP="00000000" w:rsidRDefault="00000000" w:rsidRPr="00000000" w14:paraId="00000013">
            <w:pPr>
              <w:numPr>
                <w:ilvl w:val="2"/>
                <w:numId w:val="3"/>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Office Chair</w:t>
            </w:r>
            <w:r w:rsidDel="00000000" w:rsidR="00000000" w:rsidRPr="00000000">
              <w:rPr>
                <w:rtl w:val="0"/>
              </w:rPr>
            </w:r>
          </w:p>
          <w:p w:rsidR="00000000" w:rsidDel="00000000" w:rsidP="00000000" w:rsidRDefault="00000000" w:rsidRPr="00000000" w14:paraId="00000014">
            <w:pPr>
              <w:numPr>
                <w:ilvl w:val="2"/>
                <w:numId w:val="3"/>
              </w:numPr>
              <w:ind w:left="2160" w:hanging="360"/>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WSR Chair</w:t>
            </w:r>
            <w:r w:rsidDel="00000000" w:rsidR="00000000" w:rsidRPr="00000000">
              <w:rPr>
                <w:rtl w:val="0"/>
              </w:rPr>
            </w:r>
          </w:p>
          <w:p w:rsidR="00000000" w:rsidDel="00000000" w:rsidP="00000000" w:rsidRDefault="00000000" w:rsidRPr="00000000" w14:paraId="00000015">
            <w:pPr>
              <w:widowControl w:val="0"/>
              <w:numPr>
                <w:ilvl w:val="0"/>
                <w:numId w:val="3"/>
              </w:numPr>
              <w:ind w:left="720" w:right="72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Nominations for open Ohio Region positions:</w:t>
            </w:r>
          </w:p>
          <w:p w:rsidR="00000000" w:rsidDel="00000000" w:rsidP="00000000" w:rsidRDefault="00000000" w:rsidRPr="00000000" w14:paraId="00000016">
            <w:pPr>
              <w:widowControl w:val="0"/>
              <w:numPr>
                <w:ilvl w:val="1"/>
                <w:numId w:val="3"/>
              </w:numPr>
              <w:ind w:left="1530" w:right="720" w:hanging="360"/>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17">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720" w:hanging="360"/>
              <w:jc w:val="left"/>
              <w:rPr>
                <w:rFonts w:ascii="Readex Pro" w:cs="Readex Pro" w:eastAsia="Readex Pro" w:hAnsi="Readex Pro"/>
                <w:i w:val="0"/>
                <w:smallCaps w:val="0"/>
                <w:strike w:val="0"/>
                <w:sz w:val="24"/>
                <w:szCs w:val="24"/>
                <w:shd w:fill="auto" w:val="clear"/>
                <w:vertAlign w:val="baseline"/>
              </w:rPr>
            </w:pPr>
            <w:r w:rsidDel="00000000" w:rsidR="00000000" w:rsidRPr="00000000">
              <w:rPr>
                <w:rFonts w:ascii="Readex Pro" w:cs="Readex Pro" w:eastAsia="Readex Pro" w:hAnsi="Readex Pro"/>
                <w:sz w:val="24"/>
                <w:szCs w:val="24"/>
                <w:rtl w:val="0"/>
              </w:rPr>
              <w:t xml:space="preserve">Action items</w:t>
            </w:r>
            <w:r w:rsidDel="00000000" w:rsidR="00000000" w:rsidRPr="00000000">
              <w:rPr>
                <w:rtl w:val="0"/>
              </w:rPr>
            </w:r>
          </w:p>
          <w:p w:rsidR="00000000" w:rsidDel="00000000" w:rsidP="00000000" w:rsidRDefault="00000000" w:rsidRPr="00000000" w14:paraId="00000018">
            <w:pPr>
              <w:keepNext w:val="0"/>
              <w:keepLines w:val="0"/>
              <w:widowControl w:val="0"/>
              <w:numPr>
                <w:ilvl w:val="1"/>
                <w:numId w:val="3"/>
              </w:numPr>
              <w:pBdr>
                <w:top w:space="0" w:sz="0" w:val="nil"/>
                <w:left w:space="0" w:sz="0" w:val="nil"/>
                <w:bottom w:space="0" w:sz="0" w:val="nil"/>
                <w:right w:space="0" w:sz="0" w:val="nil"/>
                <w:between w:space="0" w:sz="0" w:val="nil"/>
              </w:pBdr>
              <w:shd w:fill="auto" w:val="clear"/>
              <w:spacing w:after="0" w:before="0" w:line="240" w:lineRule="auto"/>
              <w:ind w:left="1530" w:right="720" w:hanging="36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Survey from </w:t>
            </w:r>
            <w:hyperlink r:id="rId8">
              <w:r w:rsidDel="00000000" w:rsidR="00000000" w:rsidRPr="00000000">
                <w:rPr>
                  <w:rFonts w:ascii="Readex Pro" w:cs="Readex Pro" w:eastAsia="Readex Pro" w:hAnsi="Readex Pro"/>
                  <w:color w:val="1155cc"/>
                  <w:sz w:val="24"/>
                  <w:szCs w:val="24"/>
                  <w:u w:val="single"/>
                  <w:rtl w:val="0"/>
                </w:rPr>
                <w:t xml:space="preserve">NAWS</w:t>
              </w:r>
            </w:hyperlink>
            <w:r w:rsidDel="00000000" w:rsidR="00000000" w:rsidRPr="00000000">
              <w:rPr>
                <w:rtl w:val="0"/>
              </w:rPr>
            </w:r>
          </w:p>
          <w:p w:rsidR="00000000" w:rsidDel="00000000" w:rsidP="00000000" w:rsidRDefault="00000000" w:rsidRPr="00000000" w14:paraId="00000019">
            <w:pPr>
              <w:keepNext w:val="0"/>
              <w:keepLines w:val="0"/>
              <w:widowControl w:val="0"/>
              <w:numPr>
                <w:ilvl w:val="1"/>
                <w:numId w:val="3"/>
              </w:numPr>
              <w:pBdr>
                <w:top w:space="0" w:sz="0" w:val="nil"/>
                <w:left w:space="0" w:sz="0" w:val="nil"/>
                <w:bottom w:space="0" w:sz="0" w:val="nil"/>
                <w:right w:space="0" w:sz="0" w:val="nil"/>
                <w:between w:space="0" w:sz="0" w:val="nil"/>
              </w:pBdr>
              <w:shd w:fill="auto" w:val="clear"/>
              <w:spacing w:after="0" w:before="0" w:line="240" w:lineRule="auto"/>
              <w:ind w:left="1530" w:right="720" w:hanging="36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Interim </w:t>
            </w:r>
            <w:hyperlink r:id="rId9">
              <w:r w:rsidDel="00000000" w:rsidR="00000000" w:rsidRPr="00000000">
                <w:rPr>
                  <w:rFonts w:ascii="Readex Pro" w:cs="Readex Pro" w:eastAsia="Readex Pro" w:hAnsi="Readex Pro"/>
                  <w:color w:val="1155cc"/>
                  <w:sz w:val="24"/>
                  <w:szCs w:val="24"/>
                  <w:u w:val="single"/>
                  <w:rtl w:val="0"/>
                </w:rPr>
                <w:t xml:space="preserve">WSC</w:t>
              </w:r>
            </w:hyperlink>
            <w:r w:rsidDel="00000000" w:rsidR="00000000" w:rsidRPr="00000000">
              <w:rPr>
                <w:rtl w:val="0"/>
              </w:rPr>
            </w:r>
          </w:p>
          <w:p w:rsidR="00000000" w:rsidDel="00000000" w:rsidP="00000000" w:rsidRDefault="00000000" w:rsidRPr="00000000" w14:paraId="0000001A">
            <w:pPr>
              <w:rPr>
                <w:rFonts w:ascii="Readex Pro" w:cs="Readex Pro" w:eastAsia="Readex Pro" w:hAnsi="Readex Pro"/>
                <w:sz w:val="24"/>
                <w:szCs w:val="24"/>
              </w:rPr>
            </w:pPr>
            <w:r w:rsidDel="00000000" w:rsidR="00000000" w:rsidRPr="00000000">
              <w:rPr>
                <w:rtl w:val="0"/>
              </w:rPr>
            </w:r>
          </w:p>
        </w:tc>
      </w:tr>
    </w:tbl>
    <w:p w:rsidR="00000000" w:rsidDel="00000000" w:rsidP="00000000" w:rsidRDefault="00000000" w:rsidRPr="00000000" w14:paraId="0000001B">
      <w:pPr>
        <w:pStyle w:val="Heading1"/>
        <w:spacing w:after="0" w:line="240" w:lineRule="auto"/>
        <w:rPr>
          <w:rFonts w:ascii="Readex Pro" w:cs="Readex Pro" w:eastAsia="Readex Pro" w:hAnsi="Readex Pro"/>
          <w:sz w:val="24"/>
          <w:szCs w:val="24"/>
        </w:rPr>
      </w:pPr>
      <w:bookmarkStart w:colFirst="0" w:colLast="0" w:name="_heading=h.b5ox97uditwj" w:id="3"/>
      <w:bookmarkEnd w:id="3"/>
      <w:r w:rsidDel="00000000" w:rsidR="00000000" w:rsidRPr="00000000">
        <w:rPr>
          <w:rFonts w:ascii="Readex Pro" w:cs="Readex Pro" w:eastAsia="Readex Pro" w:hAnsi="Readex Pro"/>
          <w:sz w:val="24"/>
          <w:szCs w:val="24"/>
          <w:u w:val="single"/>
          <w:rtl w:val="0"/>
        </w:rPr>
        <w:t xml:space="preserve">Roll Call:</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As reported on the </w:t>
      </w:r>
      <w:hyperlink r:id="rId10">
        <w:r w:rsidDel="00000000" w:rsidR="00000000" w:rsidRPr="00000000">
          <w:rPr>
            <w:rFonts w:ascii="Readex Pro" w:cs="Readex Pro" w:eastAsia="Readex Pro" w:hAnsi="Readex Pro"/>
            <w:color w:val="1155cc"/>
            <w:sz w:val="24"/>
            <w:szCs w:val="24"/>
            <w:u w:val="single"/>
            <w:rtl w:val="0"/>
          </w:rPr>
          <w:t xml:space="preserve">sign-in form</w:t>
        </w:r>
      </w:hyperlink>
      <w:r w:rsidDel="00000000" w:rsidR="00000000" w:rsidRPr="00000000">
        <w:rPr>
          <w:rFonts w:ascii="Readex Pro" w:cs="Readex Pro" w:eastAsia="Readex Pro" w:hAnsi="Readex Pro"/>
          <w:sz w:val="24"/>
          <w:szCs w:val="24"/>
          <w:rtl w:val="0"/>
        </w:rPr>
        <w:t xml:space="preserve"> (so please be sure that you are signing in with complete information; this is especially important for GSRs/Alt GSRs so that your group maintains their active status and can vote):</w:t>
      </w:r>
    </w:p>
    <w:p w:rsidR="00000000" w:rsidDel="00000000" w:rsidP="00000000" w:rsidRDefault="00000000" w:rsidRPr="00000000" w14:paraId="0000001D">
      <w:pPr>
        <w:spacing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1E">
      <w:pPr>
        <w:spacing w:line="240" w:lineRule="auto"/>
        <w:rPr/>
      </w:pPr>
      <w:r w:rsidDel="00000000" w:rsidR="00000000" w:rsidRPr="00000000">
        <w:rPr>
          <w:rtl w:val="0"/>
        </w:rPr>
        <w:t xml:space="preserve">Also present were: </w:t>
      </w:r>
    </w:p>
    <w:p w:rsidR="00000000" w:rsidDel="00000000" w:rsidP="00000000" w:rsidRDefault="00000000" w:rsidRPr="00000000" w14:paraId="0000001F">
      <w:pPr>
        <w:spacing w:line="240" w:lineRule="auto"/>
        <w:rPr/>
      </w:pPr>
      <w:r w:rsidDel="00000000" w:rsidR="00000000" w:rsidRPr="00000000">
        <w:rPr/>
        <w:drawing>
          <wp:inline distB="114300" distT="114300" distL="114300" distR="114300">
            <wp:extent cx="6858000" cy="5143500"/>
            <wp:effectExtent b="0" l="0" r="0" t="0"/>
            <wp:docPr id="1"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rot="16200000">
                      <a:off x="0" y="0"/>
                      <a:ext cx="6858000" cy="514350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pacing w:line="240" w:lineRule="auto"/>
        <w:rPr/>
      </w:pPr>
      <w:r w:rsidDel="00000000" w:rsidR="00000000" w:rsidRPr="00000000">
        <w:rPr>
          <w:rtl w:val="0"/>
        </w:rPr>
        <w:t xml:space="preserve">There were a total of ## individuals in attendance, and ## groups represented. Please remember to use the </w:t>
      </w:r>
      <w:hyperlink r:id="rId12">
        <w:r w:rsidDel="00000000" w:rsidR="00000000" w:rsidRPr="00000000">
          <w:rPr>
            <w:color w:val="1155cc"/>
            <w:u w:val="single"/>
            <w:rtl w:val="0"/>
          </w:rPr>
          <w:t xml:space="preserve">sign-in form </w:t>
        </w:r>
      </w:hyperlink>
      <w:r w:rsidDel="00000000" w:rsidR="00000000" w:rsidRPr="00000000">
        <w:rPr>
          <w:rtl w:val="0"/>
        </w:rPr>
        <w:t xml:space="preserve">to mark your attendance at the meeting, including the group you represent (for GSRs). To vote, a group needs to have had a GSR present at two of the last three Area Service Committee meetings. </w:t>
      </w:r>
    </w:p>
    <w:p w:rsidR="00000000" w:rsidDel="00000000" w:rsidP="00000000" w:rsidRDefault="00000000" w:rsidRPr="00000000" w14:paraId="00000021">
      <w:pPr>
        <w:pStyle w:val="Heading1"/>
        <w:spacing w:after="0" w:line="240" w:lineRule="auto"/>
        <w:rPr>
          <w:rFonts w:ascii="Readex Pro" w:cs="Readex Pro" w:eastAsia="Readex Pro" w:hAnsi="Readex Pro"/>
          <w:sz w:val="24"/>
          <w:szCs w:val="24"/>
        </w:rPr>
      </w:pPr>
      <w:bookmarkStart w:colFirst="0" w:colLast="0" w:name="_heading=h.842pkg746brr" w:id="4"/>
      <w:bookmarkEnd w:id="4"/>
      <w:r w:rsidDel="00000000" w:rsidR="00000000" w:rsidRPr="00000000">
        <w:rPr>
          <w:rFonts w:ascii="Readex Pro" w:cs="Readex Pro" w:eastAsia="Readex Pro" w:hAnsi="Readex Pro"/>
          <w:sz w:val="24"/>
          <w:szCs w:val="24"/>
          <w:rtl w:val="0"/>
        </w:rPr>
        <w:t xml:space="preserve">Minutes approved:</w:t>
      </w:r>
    </w:p>
    <w:p w:rsidR="00000000" w:rsidDel="00000000" w:rsidP="00000000" w:rsidRDefault="00000000" w:rsidRPr="00000000" w14:paraId="00000022">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August minutes approved</w:t>
      </w:r>
    </w:p>
    <w:p w:rsidR="00000000" w:rsidDel="00000000" w:rsidP="00000000" w:rsidRDefault="00000000" w:rsidRPr="00000000" w14:paraId="00000023">
      <w:pPr>
        <w:pStyle w:val="Heading1"/>
        <w:spacing w:after="0" w:line="240" w:lineRule="auto"/>
        <w:rPr>
          <w:rFonts w:ascii="Readex Pro" w:cs="Readex Pro" w:eastAsia="Readex Pro" w:hAnsi="Readex Pro"/>
          <w:sz w:val="24"/>
          <w:szCs w:val="24"/>
        </w:rPr>
      </w:pPr>
      <w:bookmarkStart w:colFirst="0" w:colLast="0" w:name="_heading=h.gatv6cg0p62q" w:id="5"/>
      <w:bookmarkEnd w:id="5"/>
      <w:r w:rsidDel="00000000" w:rsidR="00000000" w:rsidRPr="00000000">
        <w:rPr>
          <w:rFonts w:ascii="Readex Pro" w:cs="Readex Pro" w:eastAsia="Readex Pro" w:hAnsi="Readex Pro"/>
          <w:sz w:val="24"/>
          <w:szCs w:val="24"/>
          <w:u w:val="single"/>
          <w:rtl w:val="0"/>
        </w:rPr>
        <w:t xml:space="preserve">New Group Recognition</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024">
      <w:pPr>
        <w:widowControl w:val="0"/>
        <w:numPr>
          <w:ilvl w:val="0"/>
          <w:numId w:val="12"/>
        </w:numPr>
        <w:spacing w:after="0" w:before="193.074951171875" w:line="240" w:lineRule="auto"/>
        <w:ind w:left="72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New Group recognition: </w:t>
      </w:r>
      <w:r w:rsidDel="00000000" w:rsidR="00000000" w:rsidRPr="00000000">
        <w:rPr>
          <w:rFonts w:ascii="Readex Pro" w:cs="Readex Pro" w:eastAsia="Readex Pro" w:hAnsi="Readex Pro"/>
          <w:sz w:val="24"/>
          <w:szCs w:val="24"/>
          <w:highlight w:val="yellow"/>
          <w:rtl w:val="0"/>
        </w:rPr>
        <w:t xml:space="preserve">NONE</w:t>
      </w:r>
    </w:p>
    <w:p w:rsidR="00000000" w:rsidDel="00000000" w:rsidP="00000000" w:rsidRDefault="00000000" w:rsidRPr="00000000" w14:paraId="00000025">
      <w:pPr>
        <w:pStyle w:val="Heading1"/>
        <w:spacing w:after="0" w:line="240" w:lineRule="auto"/>
        <w:rPr>
          <w:rFonts w:ascii="Readex Pro" w:cs="Readex Pro" w:eastAsia="Readex Pro" w:hAnsi="Readex Pro"/>
          <w:sz w:val="24"/>
          <w:szCs w:val="24"/>
        </w:rPr>
      </w:pPr>
      <w:bookmarkStart w:colFirst="0" w:colLast="0" w:name="_heading=h.33vxifi8pv1" w:id="6"/>
      <w:bookmarkEnd w:id="6"/>
      <w:r w:rsidDel="00000000" w:rsidR="00000000" w:rsidRPr="00000000">
        <w:rPr>
          <w:rFonts w:ascii="Readex Pro" w:cs="Readex Pro" w:eastAsia="Readex Pro" w:hAnsi="Readex Pro"/>
          <w:sz w:val="24"/>
          <w:szCs w:val="24"/>
          <w:u w:val="single"/>
          <w:rtl w:val="0"/>
        </w:rPr>
        <w:t xml:space="preserve">New Group Service Representative(s)</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026">
      <w:pPr>
        <w:widowControl w:val="0"/>
        <w:numPr>
          <w:ilvl w:val="0"/>
          <w:numId w:val="5"/>
        </w:numPr>
        <w:spacing w:after="0" w:before="193.0755615234375" w:line="240" w:lineRule="auto"/>
        <w:ind w:left="72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New GSR recognition: </w:t>
      </w:r>
      <w:r w:rsidDel="00000000" w:rsidR="00000000" w:rsidRPr="00000000">
        <w:rPr>
          <w:rFonts w:ascii="Readex Pro" w:cs="Readex Pro" w:eastAsia="Readex Pro" w:hAnsi="Readex Pro"/>
          <w:sz w:val="24"/>
          <w:szCs w:val="24"/>
          <w:highlight w:val="yellow"/>
          <w:rtl w:val="0"/>
        </w:rPr>
        <w:t xml:space="preserve">NONE</w:t>
      </w:r>
      <w:r w:rsidDel="00000000" w:rsidR="00000000" w:rsidRPr="00000000">
        <w:rPr>
          <w:rtl w:val="0"/>
        </w:rPr>
      </w:r>
    </w:p>
    <w:p w:rsidR="00000000" w:rsidDel="00000000" w:rsidP="00000000" w:rsidRDefault="00000000" w:rsidRPr="00000000" w14:paraId="00000027">
      <w:pPr>
        <w:pStyle w:val="Heading1"/>
        <w:spacing w:after="0" w:line="240" w:lineRule="auto"/>
        <w:rPr>
          <w:rFonts w:ascii="Readex Pro" w:cs="Readex Pro" w:eastAsia="Readex Pro" w:hAnsi="Readex Pro"/>
          <w:sz w:val="24"/>
          <w:szCs w:val="24"/>
        </w:rPr>
      </w:pPr>
      <w:bookmarkStart w:colFirst="0" w:colLast="0" w:name="_heading=h.vibnw5fpxzhe" w:id="7"/>
      <w:bookmarkEnd w:id="7"/>
      <w:r w:rsidDel="00000000" w:rsidR="00000000" w:rsidRPr="00000000">
        <w:rPr>
          <w:rFonts w:ascii="Readex Pro" w:cs="Readex Pro" w:eastAsia="Readex Pro" w:hAnsi="Readex Pro"/>
          <w:sz w:val="24"/>
          <w:szCs w:val="24"/>
          <w:rtl w:val="0"/>
        </w:rPr>
        <w:t xml:space="preserve">Brief financial assessment from Treasurer:</w:t>
      </w:r>
    </w:p>
    <w:p w:rsidR="00000000" w:rsidDel="00000000" w:rsidP="00000000" w:rsidRDefault="00000000" w:rsidRPr="00000000" w14:paraId="00000028">
      <w:pPr>
        <w:spacing w:after="0" w:line="240" w:lineRule="auto"/>
        <w:rPr>
          <w:rFonts w:ascii="Readex Pro" w:cs="Readex Pro" w:eastAsia="Readex Pro" w:hAnsi="Readex Pro"/>
          <w:sz w:val="24"/>
          <w:szCs w:val="24"/>
          <w:u w:val="single"/>
        </w:rPr>
      </w:pPr>
      <w:r w:rsidDel="00000000" w:rsidR="00000000" w:rsidRPr="00000000">
        <w:rPr>
          <w:rtl w:val="0"/>
        </w:rPr>
      </w:r>
    </w:p>
    <w:p w:rsidR="00000000" w:rsidDel="00000000" w:rsidP="00000000" w:rsidRDefault="00000000" w:rsidRPr="00000000" w14:paraId="00000029">
      <w:pPr>
        <w:pStyle w:val="Heading1"/>
        <w:spacing w:after="0" w:line="240" w:lineRule="auto"/>
        <w:rPr>
          <w:rFonts w:ascii="Readex Pro" w:cs="Readex Pro" w:eastAsia="Readex Pro" w:hAnsi="Readex Pro"/>
          <w:sz w:val="24"/>
          <w:szCs w:val="24"/>
        </w:rPr>
      </w:pPr>
      <w:bookmarkStart w:colFirst="0" w:colLast="0" w:name="_heading=h.b74z58yz9gp4" w:id="8"/>
      <w:bookmarkEnd w:id="8"/>
      <w:r w:rsidDel="00000000" w:rsidR="00000000" w:rsidRPr="00000000">
        <w:rPr>
          <w:rFonts w:ascii="Readex Pro" w:cs="Readex Pro" w:eastAsia="Readex Pro" w:hAnsi="Readex Pro"/>
          <w:sz w:val="24"/>
          <w:szCs w:val="24"/>
          <w:u w:val="single"/>
          <w:rtl w:val="0"/>
        </w:rPr>
        <w:t xml:space="preserve">Unfinished Business:</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02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2B">
      <w:pPr>
        <w:pStyle w:val="Heading1"/>
        <w:spacing w:after="0" w:line="240" w:lineRule="auto"/>
        <w:rPr>
          <w:rFonts w:ascii="Readex Pro" w:cs="Readex Pro" w:eastAsia="Readex Pro" w:hAnsi="Readex Pro"/>
          <w:sz w:val="24"/>
          <w:szCs w:val="24"/>
        </w:rPr>
      </w:pPr>
      <w:bookmarkStart w:colFirst="0" w:colLast="0" w:name="_heading=h.cy5d896loe2n" w:id="9"/>
      <w:bookmarkEnd w:id="9"/>
      <w:r w:rsidDel="00000000" w:rsidR="00000000" w:rsidRPr="00000000">
        <w:rPr>
          <w:rFonts w:ascii="Readex Pro" w:cs="Readex Pro" w:eastAsia="Readex Pro" w:hAnsi="Readex Pro"/>
          <w:sz w:val="24"/>
          <w:szCs w:val="24"/>
          <w:u w:val="single"/>
          <w:rtl w:val="0"/>
        </w:rPr>
        <w:t xml:space="preserve">Agenda Business:</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02C">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i w:val="0"/>
          <w:smallCaps w:val="0"/>
          <w:strike w:val="0"/>
          <w:sz w:val="24"/>
          <w:szCs w:val="24"/>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Budgets and Check Requests: </w:t>
      </w:r>
      <w:r w:rsidDel="00000000" w:rsidR="00000000" w:rsidRPr="00000000">
        <w:rPr>
          <w:rtl w:val="0"/>
        </w:rPr>
      </w:r>
    </w:p>
    <w:p w:rsidR="00000000" w:rsidDel="00000000" w:rsidP="00000000" w:rsidRDefault="00000000" w:rsidRPr="00000000" w14:paraId="0000002D">
      <w:pPr>
        <w:keepNext w:val="0"/>
        <w:keepLines w:val="0"/>
        <w:pageBreakBefore w:val="0"/>
        <w:widowControl w:val="1"/>
        <w:numPr>
          <w:ilvl w:val="1"/>
          <w:numId w:val="1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Readex Pro" w:cs="Readex Pro" w:eastAsia="Readex Pro" w:hAnsi="Readex Pro"/>
          <w:sz w:val="24"/>
          <w:szCs w:val="24"/>
          <w:u w:val="none"/>
        </w:rPr>
      </w:pPr>
      <w:r w:rsidDel="00000000" w:rsidR="00000000" w:rsidRPr="00000000">
        <w:rPr>
          <w:rFonts w:ascii="Readex Pro" w:cs="Readex Pro" w:eastAsia="Readex Pro" w:hAnsi="Readex Pro"/>
          <w:sz w:val="24"/>
          <w:szCs w:val="24"/>
          <w:rtl w:val="0"/>
        </w:rPr>
        <w:t xml:space="preserve">RCM $156.61 </w:t>
      </w:r>
      <w:r w:rsidDel="00000000" w:rsidR="00000000" w:rsidRPr="00000000">
        <w:rPr>
          <w:rFonts w:ascii="Readex Pro" w:cs="Readex Pro" w:eastAsia="Readex Pro" w:hAnsi="Readex Pro"/>
          <w:sz w:val="24"/>
          <w:szCs w:val="24"/>
          <w:highlight w:val="yellow"/>
          <w:rtl w:val="0"/>
        </w:rPr>
        <w:t xml:space="preserve">paid</w:t>
      </w:r>
      <w:r w:rsidDel="00000000" w:rsidR="00000000" w:rsidRPr="00000000">
        <w:rPr>
          <w:rtl w:val="0"/>
        </w:rPr>
      </w:r>
    </w:p>
    <w:p w:rsidR="00000000" w:rsidDel="00000000" w:rsidP="00000000" w:rsidRDefault="00000000" w:rsidRPr="00000000" w14:paraId="0000002E">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i w:val="0"/>
          <w:smallCaps w:val="0"/>
          <w:strike w:val="0"/>
          <w:sz w:val="24"/>
          <w:szCs w:val="24"/>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Elections: </w:t>
      </w:r>
      <w:r w:rsidDel="00000000" w:rsidR="00000000" w:rsidRPr="00000000">
        <w:rPr>
          <w:rtl w:val="0"/>
        </w:rPr>
      </w:r>
    </w:p>
    <w:p w:rsidR="00000000" w:rsidDel="00000000" w:rsidP="00000000" w:rsidRDefault="00000000" w:rsidRPr="00000000" w14:paraId="0000002F">
      <w:pPr>
        <w:widowControl w:val="0"/>
        <w:numPr>
          <w:ilvl w:val="1"/>
          <w:numId w:val="11"/>
        </w:numPr>
        <w:spacing w:after="0" w:before="193.074951171875" w:line="240" w:lineRule="auto"/>
        <w:ind w:left="1440" w:hanging="360"/>
        <w:rPr>
          <w:rFonts w:ascii="Readex Pro" w:cs="Readex Pro" w:eastAsia="Readex Pro" w:hAnsi="Readex Pro"/>
          <w:sz w:val="24"/>
          <w:szCs w:val="24"/>
        </w:rPr>
      </w:pPr>
      <w:r w:rsidDel="00000000" w:rsidR="00000000" w:rsidRPr="00000000">
        <w:rPr>
          <w:rFonts w:ascii="Readex Pro" w:cs="Readex Pro" w:eastAsia="Readex Pro" w:hAnsi="Readex Pro"/>
          <w:sz w:val="24"/>
          <w:szCs w:val="24"/>
          <w:highlight w:val="yellow"/>
          <w:rtl w:val="0"/>
        </w:rPr>
        <w:t xml:space="preserve">NONE</w:t>
      </w:r>
      <w:r w:rsidDel="00000000" w:rsidR="00000000" w:rsidRPr="00000000">
        <w:rPr>
          <w:rtl w:val="0"/>
        </w:rPr>
      </w:r>
    </w:p>
    <w:p w:rsidR="00000000" w:rsidDel="00000000" w:rsidP="00000000" w:rsidRDefault="00000000" w:rsidRPr="00000000" w14:paraId="00000030">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Readex Pro" w:cs="Readex Pro" w:eastAsia="Readex Pro" w:hAnsi="Readex Pro"/>
          <w:i w:val="0"/>
          <w:smallCaps w:val="0"/>
          <w:strike w:val="0"/>
          <w:sz w:val="24"/>
          <w:szCs w:val="24"/>
          <w:vertAlign w:val="baseline"/>
        </w:rPr>
      </w:pPr>
      <w:r w:rsidDel="00000000" w:rsidR="00000000" w:rsidRPr="00000000">
        <w:rPr>
          <w:rFonts w:ascii="Readex Pro" w:cs="Readex Pro" w:eastAsia="Readex Pro" w:hAnsi="Readex Pro"/>
          <w:i w:val="0"/>
          <w:smallCaps w:val="0"/>
          <w:strike w:val="0"/>
          <w:sz w:val="24"/>
          <w:szCs w:val="24"/>
          <w:u w:val="none"/>
          <w:vertAlign w:val="baseline"/>
          <w:rtl w:val="0"/>
        </w:rPr>
        <w:t xml:space="preserve">Motions</w:t>
      </w:r>
      <w:r w:rsidDel="00000000" w:rsidR="00000000" w:rsidRPr="00000000">
        <w:rPr>
          <w:rtl w:val="0"/>
        </w:rPr>
      </w:r>
    </w:p>
    <w:p w:rsidR="00000000" w:rsidDel="00000000" w:rsidP="00000000" w:rsidRDefault="00000000" w:rsidRPr="00000000" w14:paraId="00000031">
      <w:pPr>
        <w:numPr>
          <w:ilvl w:val="1"/>
          <w:numId w:val="11"/>
        </w:numPr>
        <w:tabs>
          <w:tab w:val="left" w:leader="none" w:pos="705"/>
        </w:tabs>
        <w:spacing w:after="0" w:lineRule="auto"/>
        <w:ind w:left="1440" w:hanging="360"/>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2025-07</w:t>
      </w:r>
      <w:r w:rsidDel="00000000" w:rsidR="00000000" w:rsidRPr="00000000">
        <w:rPr>
          <w:rFonts w:ascii="Readex Pro" w:cs="Readex Pro" w:eastAsia="Readex Pro" w:hAnsi="Readex Pro"/>
          <w:sz w:val="24"/>
          <w:szCs w:val="24"/>
          <w:rtl w:val="0"/>
        </w:rPr>
        <w:t xml:space="preserve"> To ensure that the ASC/GSRs are made aware before delisting a meeting. </w:t>
      </w:r>
    </w:p>
    <w:p w:rsidR="00000000" w:rsidDel="00000000" w:rsidP="00000000" w:rsidRDefault="00000000" w:rsidRPr="00000000" w14:paraId="00000032">
      <w:pPr>
        <w:pStyle w:val="Heading1"/>
        <w:spacing w:after="0" w:line="240" w:lineRule="auto"/>
        <w:rPr>
          <w:rFonts w:ascii="Readex Pro" w:cs="Readex Pro" w:eastAsia="Readex Pro" w:hAnsi="Readex Pro"/>
          <w:sz w:val="24"/>
          <w:szCs w:val="24"/>
        </w:rPr>
      </w:pPr>
      <w:bookmarkStart w:colFirst="0" w:colLast="0" w:name="_heading=h.qjgyysld9ckl" w:id="10"/>
      <w:bookmarkEnd w:id="10"/>
      <w:r w:rsidDel="00000000" w:rsidR="00000000" w:rsidRPr="00000000">
        <w:rPr>
          <w:rFonts w:ascii="Readex Pro" w:cs="Readex Pro" w:eastAsia="Readex Pro" w:hAnsi="Readex Pro"/>
          <w:sz w:val="24"/>
          <w:szCs w:val="24"/>
          <w:rtl w:val="0"/>
        </w:rPr>
        <w:t xml:space="preserve">Group Reports:</w:t>
      </w:r>
    </w:p>
    <w:sdt>
      <w:sdtPr>
        <w:id w:val="-1871386895"/>
        <w:tag w:val="goog_rdk_0"/>
      </w:sdtPr>
      <w:sdtContent>
        <w:p w:rsidR="00000000" w:rsidDel="00000000" w:rsidP="00000000" w:rsidRDefault="00000000" w:rsidRPr="00000000" w14:paraId="00000033">
          <w:pPr>
            <w:pStyle w:val="Title"/>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The meeting information is on the </w:t>
          </w:r>
          <w:hyperlink r:id="rId13">
            <w:r w:rsidDel="00000000" w:rsidR="00000000" w:rsidRPr="00000000">
              <w:rPr>
                <w:rFonts w:ascii="Readex Pro" w:cs="Readex Pro" w:eastAsia="Readex Pro" w:hAnsi="Readex Pro"/>
                <w:color w:val="1155cc"/>
                <w:sz w:val="24"/>
                <w:szCs w:val="24"/>
                <w:u w:val="single"/>
                <w:rtl w:val="0"/>
              </w:rPr>
              <w:t xml:space="preserve">COANA</w:t>
            </w:r>
          </w:hyperlink>
          <w:r w:rsidDel="00000000" w:rsidR="00000000" w:rsidRPr="00000000">
            <w:rPr>
              <w:rFonts w:ascii="Readex Pro" w:cs="Readex Pro" w:eastAsia="Readex Pro" w:hAnsi="Readex Pro"/>
              <w:sz w:val="24"/>
              <w:szCs w:val="24"/>
              <w:rtl w:val="0"/>
            </w:rPr>
            <w:t xml:space="preserve"> website. Due to the limitations of our meeting space and policy stating that only prepared reports be included in the minutes, oral reports will not be included here. This is also consistent with current </w:t>
          </w:r>
          <w:hyperlink r:id="rId14">
            <w:r w:rsidDel="00000000" w:rsidR="00000000" w:rsidRPr="00000000">
              <w:rPr>
                <w:rFonts w:ascii="Readex Pro" w:cs="Readex Pro" w:eastAsia="Readex Pro" w:hAnsi="Readex Pro"/>
                <w:color w:val="1155cc"/>
                <w:sz w:val="24"/>
                <w:szCs w:val="24"/>
                <w:u w:val="single"/>
                <w:rtl w:val="0"/>
              </w:rPr>
              <w:t xml:space="preserve">COANA policy</w:t>
            </w:r>
          </w:hyperlink>
          <w:r w:rsidDel="00000000" w:rsidR="00000000" w:rsidRPr="00000000">
            <w:rPr>
              <w:rFonts w:ascii="Readex Pro" w:cs="Readex Pro" w:eastAsia="Readex Pro" w:hAnsi="Readex Pro"/>
              <w:sz w:val="24"/>
              <w:szCs w:val="24"/>
              <w:rtl w:val="0"/>
            </w:rPr>
            <w:t xml:space="preserve">. GSRs can submit written reports ahead of time ASC at </w:t>
          </w:r>
          <w:hyperlink r:id="rId15">
            <w:r w:rsidDel="00000000" w:rsidR="00000000" w:rsidRPr="00000000">
              <w:rPr>
                <w:rFonts w:ascii="Readex Pro" w:cs="Readex Pro" w:eastAsia="Readex Pro" w:hAnsi="Readex Pro"/>
                <w:color w:val="1155cc"/>
                <w:sz w:val="24"/>
                <w:szCs w:val="24"/>
                <w:u w:val="single"/>
                <w:rtl w:val="0"/>
              </w:rPr>
              <w:t xml:space="preserve">this link</w:t>
            </w:r>
          </w:hyperlink>
          <w:r w:rsidDel="00000000" w:rsidR="00000000" w:rsidRPr="00000000">
            <w:rPr>
              <w:rFonts w:ascii="Readex Pro" w:cs="Readex Pro" w:eastAsia="Readex Pro" w:hAnsi="Readex Pro"/>
              <w:sz w:val="24"/>
              <w:szCs w:val="24"/>
              <w:rtl w:val="0"/>
            </w:rPr>
            <w:t xml:space="preserve">, and a tutorial is at </w:t>
          </w:r>
          <w:hyperlink r:id="rId16">
            <w:r w:rsidDel="00000000" w:rsidR="00000000" w:rsidRPr="00000000">
              <w:rPr>
                <w:rFonts w:ascii="Readex Pro" w:cs="Readex Pro" w:eastAsia="Readex Pro" w:hAnsi="Readex Pro"/>
                <w:color w:val="1155cc"/>
                <w:sz w:val="24"/>
                <w:szCs w:val="24"/>
                <w:u w:val="single"/>
                <w:rtl w:val="0"/>
              </w:rPr>
              <w:t xml:space="preserve">this link</w:t>
            </w:r>
          </w:hyperlink>
          <w:r w:rsidDel="00000000" w:rsidR="00000000" w:rsidRPr="00000000">
            <w:rPr>
              <w:rFonts w:ascii="Readex Pro" w:cs="Readex Pro" w:eastAsia="Readex Pro" w:hAnsi="Readex Pro"/>
              <w:sz w:val="24"/>
              <w:szCs w:val="24"/>
              <w:rtl w:val="0"/>
            </w:rPr>
            <w:t xml:space="preserve">. </w:t>
          </w:r>
        </w:p>
      </w:sdtContent>
    </w:sdt>
    <w:p w:rsidR="00000000" w:rsidDel="00000000" w:rsidP="00000000" w:rsidRDefault="00000000" w:rsidRPr="00000000" w14:paraId="00000034">
      <w:pPr>
        <w:pStyle w:val="Title"/>
        <w:jc w:val="left"/>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35">
      <w:pPr>
        <w:rPr/>
      </w:pPr>
      <w:r w:rsidDel="00000000" w:rsidR="00000000" w:rsidRPr="00000000">
        <w:rPr>
          <w:rFonts w:ascii="Roboto" w:cs="Roboto" w:eastAsia="Roboto" w:hAnsi="Roboto"/>
          <w:color w:val="434343"/>
          <w:sz w:val="20"/>
          <w:szCs w:val="20"/>
          <w:rtl w:val="0"/>
        </w:rPr>
        <w:t xml:space="preserve">The Meeting Up North- We're doing well. We average about 8 people per meeting. No donation this month.</w:t>
      </w:r>
      <w:r w:rsidDel="00000000" w:rsidR="00000000" w:rsidRPr="00000000">
        <w:rPr>
          <w:rtl w:val="0"/>
        </w:rPr>
      </w:r>
    </w:p>
    <w:sdt>
      <w:sdtPr>
        <w:id w:val="1429147591"/>
        <w:tag w:val="goog_rdk_1"/>
      </w:sdtPr>
      <w:sdtContent>
        <w:p w:rsidR="00000000" w:rsidDel="00000000" w:rsidP="00000000" w:rsidRDefault="00000000" w:rsidRPr="00000000" w14:paraId="00000036">
          <w:pPr>
            <w:pStyle w:val="Title"/>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All others verbal only. </w:t>
          </w:r>
        </w:p>
      </w:sdtContent>
    </w:sdt>
    <w:p w:rsidR="00000000" w:rsidDel="00000000" w:rsidP="00000000" w:rsidRDefault="00000000" w:rsidRPr="00000000" w14:paraId="00000037">
      <w:pPr>
        <w:pStyle w:val="Title"/>
        <w:jc w:val="left"/>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38">
      <w:pPr>
        <w:pStyle w:val="Title"/>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Please email any questions about the accuracy of meeting information or revisions needed due to closing or changes to a meeting to PR at </w:t>
      </w:r>
      <w:hyperlink r:id="rId17">
        <w:r w:rsidDel="00000000" w:rsidR="00000000" w:rsidRPr="00000000">
          <w:rPr>
            <w:rFonts w:ascii="Readex Pro" w:cs="Readex Pro" w:eastAsia="Readex Pro" w:hAnsi="Readex Pro"/>
            <w:color w:val="1155cc"/>
            <w:sz w:val="24"/>
            <w:szCs w:val="24"/>
            <w:u w:val="single"/>
            <w:rtl w:val="0"/>
          </w:rPr>
          <w:t xml:space="preserve">coascna@gmail.com</w:t>
        </w:r>
      </w:hyperlink>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039">
      <w:pPr>
        <w:pStyle w:val="Heading1"/>
        <w:jc w:val="left"/>
        <w:rPr>
          <w:rFonts w:ascii="Readex Pro" w:cs="Readex Pro" w:eastAsia="Readex Pro" w:hAnsi="Readex Pro"/>
          <w:sz w:val="24"/>
          <w:szCs w:val="24"/>
          <w:u w:val="single"/>
        </w:rPr>
      </w:pPr>
      <w:bookmarkStart w:colFirst="0" w:colLast="0" w:name="_heading=h.97v6l8d1t2eb" w:id="11"/>
      <w:bookmarkEnd w:id="11"/>
      <w:r w:rsidDel="00000000" w:rsidR="00000000" w:rsidRPr="00000000">
        <w:rPr>
          <w:rFonts w:ascii="Readex Pro" w:cs="Readex Pro" w:eastAsia="Readex Pro" w:hAnsi="Readex Pro"/>
          <w:sz w:val="24"/>
          <w:szCs w:val="24"/>
          <w:u w:val="single"/>
          <w:rtl w:val="0"/>
        </w:rPr>
        <w:t xml:space="preserve">Administrative Reports:</w:t>
      </w:r>
    </w:p>
    <w:p w:rsidR="00000000" w:rsidDel="00000000" w:rsidP="00000000" w:rsidRDefault="00000000" w:rsidRPr="00000000" w14:paraId="0000003A">
      <w:pPr>
        <w:pStyle w:val="Heading2"/>
        <w:spacing w:after="0" w:before="0" w:line="240" w:lineRule="auto"/>
        <w:rPr>
          <w:rFonts w:ascii="Readex Pro" w:cs="Readex Pro" w:eastAsia="Readex Pro" w:hAnsi="Readex Pro"/>
          <w:sz w:val="24"/>
          <w:szCs w:val="24"/>
        </w:rPr>
      </w:pPr>
      <w:bookmarkStart w:colFirst="0" w:colLast="0" w:name="_heading=h.om64b07p0g4m" w:id="12"/>
      <w:bookmarkEnd w:id="12"/>
      <w:r w:rsidDel="00000000" w:rsidR="00000000" w:rsidRPr="00000000">
        <w:rPr>
          <w:rFonts w:ascii="Readex Pro" w:cs="Readex Pro" w:eastAsia="Readex Pro" w:hAnsi="Readex Pro"/>
          <w:sz w:val="24"/>
          <w:szCs w:val="24"/>
          <w:rtl w:val="0"/>
        </w:rPr>
        <w:t xml:space="preserve">Chair Report: (James G)</w:t>
      </w:r>
    </w:p>
    <w:p w:rsidR="00000000" w:rsidDel="00000000" w:rsidP="00000000" w:rsidRDefault="00000000" w:rsidRPr="00000000" w14:paraId="0000003B">
      <w:pPr>
        <w:spacing w:line="240" w:lineRule="auto"/>
        <w:rPr/>
      </w:pPr>
      <w:r w:rsidDel="00000000" w:rsidR="00000000" w:rsidRPr="00000000">
        <w:rPr>
          <w:rtl w:val="0"/>
        </w:rPr>
        <w:t xml:space="preserve">Sept Chair Report</w:t>
      </w:r>
    </w:p>
    <w:p w:rsidR="00000000" w:rsidDel="00000000" w:rsidP="00000000" w:rsidRDefault="00000000" w:rsidRPr="00000000" w14:paraId="0000003C">
      <w:pPr>
        <w:spacing w:line="240" w:lineRule="auto"/>
        <w:rPr/>
      </w:pPr>
      <w:r w:rsidDel="00000000" w:rsidR="00000000" w:rsidRPr="00000000">
        <w:rPr>
          <w:rtl w:val="0"/>
        </w:rPr>
        <w:t xml:space="preserve">Good afternoon, everyone, thank you for for supporting our area and showing up on this Sunday. I wanted to remind everyone our next ASC meeting will be Sunday, October 19 at 2 pm at the same location.  Thank you goes to the outreach committee for putting on Unity Day last month. I enjoyed myself. I want to remind our area that the convention committee has registrations for sale to attend our convention in January. I have mine, do you?</w:t>
      </w:r>
    </w:p>
    <w:p w:rsidR="00000000" w:rsidDel="00000000" w:rsidP="00000000" w:rsidRDefault="00000000" w:rsidRPr="00000000" w14:paraId="0000003D">
      <w:pPr>
        <w:spacing w:line="240" w:lineRule="auto"/>
        <w:rPr/>
      </w:pPr>
      <w:r w:rsidDel="00000000" w:rsidR="00000000" w:rsidRPr="00000000">
        <w:rPr>
          <w:rtl w:val="0"/>
        </w:rPr>
        <w:t xml:space="preserve">Also, our PR Sub-committee is accepting donations to support its PSA project. Let all help the PR subcommittee accomplish their goal.  Thank you to Corey for stepping up as I am out of town handling a family matter.</w:t>
      </w:r>
    </w:p>
    <w:p w:rsidR="00000000" w:rsidDel="00000000" w:rsidP="00000000" w:rsidRDefault="00000000" w:rsidRPr="00000000" w14:paraId="0000003E">
      <w:pPr>
        <w:spacing w:line="240" w:lineRule="auto"/>
        <w:rPr/>
      </w:pPr>
      <w:r w:rsidDel="00000000" w:rsidR="00000000" w:rsidRPr="00000000">
        <w:rPr>
          <w:rtl w:val="0"/>
        </w:rPr>
        <w:t xml:space="preserve">With gratitude, James G.</w:t>
      </w:r>
    </w:p>
    <w:p w:rsidR="00000000" w:rsidDel="00000000" w:rsidP="00000000" w:rsidRDefault="00000000" w:rsidRPr="00000000" w14:paraId="0000003F">
      <w:pPr>
        <w:pStyle w:val="Heading2"/>
        <w:spacing w:after="0" w:before="0" w:line="240" w:lineRule="auto"/>
        <w:rPr>
          <w:rFonts w:ascii="Readex Pro" w:cs="Readex Pro" w:eastAsia="Readex Pro" w:hAnsi="Readex Pro"/>
          <w:sz w:val="24"/>
          <w:szCs w:val="24"/>
        </w:rPr>
      </w:pPr>
      <w:bookmarkStart w:colFirst="0" w:colLast="0" w:name="_heading=h.fz3s0916sa07" w:id="13"/>
      <w:bookmarkEnd w:id="13"/>
      <w:r w:rsidDel="00000000" w:rsidR="00000000" w:rsidRPr="00000000">
        <w:rPr>
          <w:rFonts w:ascii="Readex Pro" w:cs="Readex Pro" w:eastAsia="Readex Pro" w:hAnsi="Readex Pro"/>
          <w:sz w:val="24"/>
          <w:szCs w:val="24"/>
          <w:rtl w:val="0"/>
        </w:rPr>
        <w:t xml:space="preserve">Vice Chair (Corey G)</w:t>
      </w:r>
    </w:p>
    <w:p w:rsidR="00000000" w:rsidDel="00000000" w:rsidP="00000000" w:rsidRDefault="00000000" w:rsidRPr="00000000" w14:paraId="00000040">
      <w:pPr>
        <w:spacing w:line="240" w:lineRule="auto"/>
        <w:rPr/>
      </w:pPr>
      <w:r w:rsidDel="00000000" w:rsidR="00000000" w:rsidRPr="00000000">
        <w:rPr>
          <w:rtl w:val="0"/>
        </w:rPr>
        <w:t xml:space="preserve">Hello and thank you for being here, and thank you for allowing me to be of service. I do not have anything to report on at this time, but I am wanting to encourage everyone to share with their home groups and other meetings that you attended to encourage other members to become of service to our area. This includes being of service here, at ASC, a subcommittee, or at the group level. Every bit of service makes a difference and it supports our area, and NA as a whole, to thrive. It is a part of the therapeutic value of one addict helping another. I am excited about the upcoming spiritual retreat at Tar Hallow, and I hope to see many of you there and in the future as we continue to gather for other NA events that brings us all together in unity.</w:t>
      </w:r>
    </w:p>
    <w:p w:rsidR="00000000" w:rsidDel="00000000" w:rsidP="00000000" w:rsidRDefault="00000000" w:rsidRPr="00000000" w14:paraId="00000041">
      <w:pPr>
        <w:spacing w:line="240" w:lineRule="auto"/>
        <w:rPr/>
      </w:pPr>
      <w:r w:rsidDel="00000000" w:rsidR="00000000" w:rsidRPr="00000000">
        <w:rPr>
          <w:rtl w:val="0"/>
        </w:rPr>
        <w:t xml:space="preserve">Thank you all. for all that you do,</w:t>
      </w:r>
    </w:p>
    <w:p w:rsidR="00000000" w:rsidDel="00000000" w:rsidP="00000000" w:rsidRDefault="00000000" w:rsidRPr="00000000" w14:paraId="00000042">
      <w:pPr>
        <w:spacing w:line="240" w:lineRule="auto"/>
        <w:rPr/>
      </w:pPr>
      <w:r w:rsidDel="00000000" w:rsidR="00000000" w:rsidRPr="00000000">
        <w:rPr>
          <w:rtl w:val="0"/>
        </w:rPr>
        <w:t xml:space="preserve">Corey G.</w:t>
      </w:r>
    </w:p>
    <w:p w:rsidR="00000000" w:rsidDel="00000000" w:rsidP="00000000" w:rsidRDefault="00000000" w:rsidRPr="00000000" w14:paraId="00000043">
      <w:pPr>
        <w:pStyle w:val="Heading2"/>
        <w:spacing w:after="0" w:line="240" w:lineRule="auto"/>
        <w:rPr>
          <w:rFonts w:ascii="Readex Pro" w:cs="Readex Pro" w:eastAsia="Readex Pro" w:hAnsi="Readex Pro"/>
          <w:sz w:val="24"/>
          <w:szCs w:val="24"/>
        </w:rPr>
      </w:pPr>
      <w:bookmarkStart w:colFirst="0" w:colLast="0" w:name="_heading=h.6pi7iupscc4c" w:id="14"/>
      <w:bookmarkEnd w:id="14"/>
      <w:r w:rsidDel="00000000" w:rsidR="00000000" w:rsidRPr="00000000">
        <w:rPr>
          <w:rFonts w:ascii="Readex Pro" w:cs="Readex Pro" w:eastAsia="Readex Pro" w:hAnsi="Readex Pro"/>
          <w:sz w:val="24"/>
          <w:szCs w:val="24"/>
          <w:rtl w:val="0"/>
        </w:rPr>
        <w:t xml:space="preserve">Treasurer: (Jennifer S)</w:t>
      </w:r>
    </w:p>
    <w:p w:rsidR="00000000" w:rsidDel="00000000" w:rsidP="00000000" w:rsidRDefault="00000000" w:rsidRPr="00000000" w14:paraId="00000044">
      <w:pPr>
        <w:spacing w:after="0" w:lineRule="auto"/>
        <w:rPr>
          <w:rFonts w:ascii="Arial" w:cs="Arial" w:eastAsia="Arial" w:hAnsi="Arial"/>
          <w:sz w:val="32"/>
          <w:szCs w:val="32"/>
        </w:rPr>
      </w:pPr>
      <w:r w:rsidDel="00000000" w:rsidR="00000000" w:rsidRPr="00000000">
        <w:rPr>
          <w:rFonts w:ascii="Arial" w:cs="Arial" w:eastAsia="Arial" w:hAnsi="Arial"/>
          <w:sz w:val="32"/>
          <w:szCs w:val="32"/>
          <w:rtl w:val="0"/>
        </w:rPr>
        <w:t xml:space="preserve">3 ways to donate to area</w:t>
      </w:r>
    </w:p>
    <w:p w:rsidR="00000000" w:rsidDel="00000000" w:rsidP="00000000" w:rsidRDefault="00000000" w:rsidRPr="00000000" w14:paraId="00000045">
      <w:pPr>
        <w:numPr>
          <w:ilvl w:val="0"/>
          <w:numId w:val="13"/>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Write a check or money order payable to COASCNA, bring it to the area meeting, and hand it to the treasurer. Put the name of the group donating in the notes</w:t>
      </w:r>
    </w:p>
    <w:p w:rsidR="00000000" w:rsidDel="00000000" w:rsidP="00000000" w:rsidRDefault="00000000" w:rsidRPr="00000000" w14:paraId="00000046">
      <w:pPr>
        <w:numPr>
          <w:ilvl w:val="0"/>
          <w:numId w:val="13"/>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Write a check or money order payable to COASCNA and take it to the area office anytime they are open. Put the name of the group donating in the notes</w:t>
      </w:r>
    </w:p>
    <w:p w:rsidR="00000000" w:rsidDel="00000000" w:rsidP="00000000" w:rsidRDefault="00000000" w:rsidRPr="00000000" w14:paraId="00000047">
      <w:pPr>
        <w:numPr>
          <w:ilvl w:val="0"/>
          <w:numId w:val="13"/>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Send money through paypal to the account </w:t>
      </w:r>
      <w:hyperlink r:id="rId18">
        <w:r w:rsidDel="00000000" w:rsidR="00000000" w:rsidRPr="00000000">
          <w:rPr>
            <w:rFonts w:ascii="Arial" w:cs="Arial" w:eastAsia="Arial" w:hAnsi="Arial"/>
            <w:color w:val="1155cc"/>
            <w:u w:val="single"/>
            <w:rtl w:val="0"/>
          </w:rPr>
          <w:t xml:space="preserve">coascna.treasurer@gmail.com</w:t>
        </w:r>
      </w:hyperlink>
      <w:r w:rsidDel="00000000" w:rsidR="00000000" w:rsidRPr="00000000">
        <w:rPr>
          <w:rFonts w:ascii="Arial" w:cs="Arial" w:eastAsia="Arial" w:hAnsi="Arial"/>
          <w:rtl w:val="0"/>
        </w:rPr>
        <w:t xml:space="preserve">. Put “donation to area from” and the name of the group in the notes</w:t>
      </w:r>
    </w:p>
    <w:p w:rsidR="00000000" w:rsidDel="00000000" w:rsidP="00000000" w:rsidRDefault="00000000" w:rsidRPr="00000000" w14:paraId="00000048">
      <w:pPr>
        <w:spacing w:after="0" w:lineRule="auto"/>
        <w:rPr>
          <w:rFonts w:ascii="Arial" w:cs="Arial" w:eastAsia="Arial" w:hAnsi="Arial"/>
        </w:rPr>
      </w:pPr>
      <w:r w:rsidDel="00000000" w:rsidR="00000000" w:rsidRPr="00000000">
        <w:rPr>
          <w:rFonts w:ascii="Arial" w:cs="Arial" w:eastAsia="Arial" w:hAnsi="Arial"/>
          <w:rtl w:val="0"/>
        </w:rPr>
        <w:t xml:space="preserve">A note about checks and money orders</w:t>
      </w:r>
    </w:p>
    <w:p w:rsidR="00000000" w:rsidDel="00000000" w:rsidP="00000000" w:rsidRDefault="00000000" w:rsidRPr="00000000" w14:paraId="00000049">
      <w:pPr>
        <w:numPr>
          <w:ilvl w:val="0"/>
          <w:numId w:val="15"/>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All the writing on the check or money order needs to be done with the same pen. </w:t>
      </w:r>
    </w:p>
    <w:p w:rsidR="00000000" w:rsidDel="00000000" w:rsidP="00000000" w:rsidRDefault="00000000" w:rsidRPr="00000000" w14:paraId="0000004A">
      <w:pPr>
        <w:numPr>
          <w:ilvl w:val="0"/>
          <w:numId w:val="15"/>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Make sure the check is written out to COASCNA. </w:t>
      </w:r>
    </w:p>
    <w:p w:rsidR="00000000" w:rsidDel="00000000" w:rsidP="00000000" w:rsidRDefault="00000000" w:rsidRPr="00000000" w14:paraId="0000004B">
      <w:pPr>
        <w:numPr>
          <w:ilvl w:val="0"/>
          <w:numId w:val="15"/>
        </w:numPr>
        <w:spacing w:after="0" w:lineRule="auto"/>
        <w:ind w:left="720" w:hanging="360"/>
        <w:rPr>
          <w:rFonts w:ascii="Arial" w:cs="Arial" w:eastAsia="Arial" w:hAnsi="Arial"/>
        </w:rPr>
      </w:pPr>
      <w:r w:rsidDel="00000000" w:rsidR="00000000" w:rsidRPr="00000000">
        <w:rPr>
          <w:rFonts w:ascii="Arial" w:cs="Arial" w:eastAsia="Arial" w:hAnsi="Arial"/>
          <w:rtl w:val="0"/>
        </w:rPr>
        <w:t xml:space="preserve">Do not scribble out mistakes. If you absolutely have to make a change, put a single line through it and put your initials but please try to avoid that.</w:t>
      </w:r>
    </w:p>
    <w:p w:rsidR="00000000" w:rsidDel="00000000" w:rsidP="00000000" w:rsidRDefault="00000000" w:rsidRPr="00000000" w14:paraId="0000004C">
      <w:pPr>
        <w:spacing w:after="0" w:lineRule="auto"/>
        <w:rPr>
          <w:rFonts w:ascii="Arial" w:cs="Arial" w:eastAsia="Arial" w:hAnsi="Arial"/>
        </w:rPr>
      </w:pPr>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4755"/>
        <w:gridCol w:w="1485"/>
        <w:tblGridChange w:id="0">
          <w:tblGrid>
            <w:gridCol w:w="3120"/>
            <w:gridCol w:w="4755"/>
            <w:gridCol w:w="1485"/>
          </w:tblGrid>
        </w:tblGridChange>
      </w:tblGrid>
      <w:tr>
        <w:trPr>
          <w:cantSplit w:val="0"/>
          <w:trHeight w:val="470.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D">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Beginning Balance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$7,241.73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0">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Group Donations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$855.00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Payments Made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ORSCNA Donation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$177.00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Breezeline Phone/Internet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$116.79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Office Rent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$300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Paypal fees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$18.70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H&amp;I Tablecloth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$74.99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Unity Day</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$750.00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PR Table setup</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$100.00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H&amp;I Literature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$1,500.00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Region reimbursement for refreshments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$156.61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Sub balance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$4,932.64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Less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Money that belongs to H&amp;I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$1,094.55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Prudent 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$1,200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Available Balance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$2,638.09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after="0" w:line="24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Remaining Approved Budgets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PR</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$450.00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after="0" w:line="240" w:lineRule="auto"/>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after="0" w:line="240" w:lineRule="auto"/>
              <w:rPr>
                <w:rFonts w:ascii="Arial" w:cs="Arial" w:eastAsia="Arial" w:hAnsi="Arial"/>
              </w:rPr>
            </w:pPr>
            <w:r w:rsidDel="00000000" w:rsidR="00000000" w:rsidRPr="00000000">
              <w:rPr>
                <w:rFonts w:ascii="Arial" w:cs="Arial" w:eastAsia="Arial" w:hAnsi="Arial"/>
                <w:rtl w:val="0"/>
              </w:rPr>
              <w:t xml:space="preserve">Outreach</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after="0" w:line="240" w:lineRule="auto"/>
              <w:jc w:val="right"/>
              <w:rPr>
                <w:rFonts w:ascii="Arial" w:cs="Arial" w:eastAsia="Arial" w:hAnsi="Arial"/>
              </w:rPr>
            </w:pPr>
            <w:r w:rsidDel="00000000" w:rsidR="00000000" w:rsidRPr="00000000">
              <w:rPr>
                <w:rFonts w:ascii="Arial" w:cs="Arial" w:eastAsia="Arial" w:hAnsi="Arial"/>
                <w:rtl w:val="0"/>
              </w:rPr>
              <w:t xml:space="preserve">$750.00</w:t>
            </w:r>
          </w:p>
        </w:tc>
      </w:tr>
    </w:tbl>
    <w:p w:rsidR="00000000" w:rsidDel="00000000" w:rsidP="00000000" w:rsidRDefault="00000000" w:rsidRPr="00000000" w14:paraId="00000080">
      <w:pPr>
        <w:spacing w:after="0" w:lineRule="auto"/>
        <w:rPr>
          <w:rFonts w:ascii="Readex Pro" w:cs="Readex Pro" w:eastAsia="Readex Pro" w:hAnsi="Readex Pro"/>
          <w:sz w:val="24"/>
          <w:szCs w:val="24"/>
          <w:highlight w:val="yellow"/>
        </w:rPr>
      </w:pPr>
      <w:r w:rsidDel="00000000" w:rsidR="00000000" w:rsidRPr="00000000">
        <w:rPr>
          <w:rtl w:val="0"/>
        </w:rPr>
      </w:r>
    </w:p>
    <w:p w:rsidR="00000000" w:rsidDel="00000000" w:rsidP="00000000" w:rsidRDefault="00000000" w:rsidRPr="00000000" w14:paraId="00000081">
      <w:pPr>
        <w:pStyle w:val="Heading2"/>
        <w:spacing w:after="0" w:line="240" w:lineRule="auto"/>
        <w:rPr>
          <w:rFonts w:ascii="Readex Pro" w:cs="Readex Pro" w:eastAsia="Readex Pro" w:hAnsi="Readex Pro"/>
          <w:sz w:val="24"/>
          <w:szCs w:val="24"/>
        </w:rPr>
      </w:pPr>
      <w:bookmarkStart w:colFirst="0" w:colLast="0" w:name="_heading=h.cnngz6nuczdy" w:id="15"/>
      <w:bookmarkEnd w:id="15"/>
      <w:r w:rsidDel="00000000" w:rsidR="00000000" w:rsidRPr="00000000">
        <w:rPr>
          <w:rFonts w:ascii="Readex Pro" w:cs="Readex Pro" w:eastAsia="Readex Pro" w:hAnsi="Readex Pro"/>
          <w:sz w:val="24"/>
          <w:szCs w:val="24"/>
          <w:rtl w:val="0"/>
        </w:rPr>
        <w:t xml:space="preserve">Vice Treasurer (open)</w:t>
      </w:r>
    </w:p>
    <w:p w:rsidR="00000000" w:rsidDel="00000000" w:rsidP="00000000" w:rsidRDefault="00000000" w:rsidRPr="00000000" w14:paraId="00000082">
      <w:pPr>
        <w:rPr/>
      </w:pPr>
      <w:r w:rsidDel="00000000" w:rsidR="00000000" w:rsidRPr="00000000">
        <w:rPr>
          <w:highlight w:val="yellow"/>
          <w:rtl w:val="0"/>
        </w:rPr>
        <w:t xml:space="preserve">NONE</w:t>
      </w:r>
      <w:r w:rsidDel="00000000" w:rsidR="00000000" w:rsidRPr="00000000">
        <w:rPr>
          <w:rtl w:val="0"/>
        </w:rPr>
      </w:r>
    </w:p>
    <w:p w:rsidR="00000000" w:rsidDel="00000000" w:rsidP="00000000" w:rsidRDefault="00000000" w:rsidRPr="00000000" w14:paraId="00000083">
      <w:pPr>
        <w:pStyle w:val="Heading2"/>
        <w:spacing w:after="0" w:line="240" w:lineRule="auto"/>
        <w:rPr>
          <w:rFonts w:ascii="Readex Pro" w:cs="Readex Pro" w:eastAsia="Readex Pro" w:hAnsi="Readex Pro"/>
          <w:sz w:val="24"/>
          <w:szCs w:val="24"/>
        </w:rPr>
      </w:pPr>
      <w:bookmarkStart w:colFirst="0" w:colLast="0" w:name="_heading=h.xg59skssvg4p" w:id="16"/>
      <w:bookmarkEnd w:id="16"/>
      <w:r w:rsidDel="00000000" w:rsidR="00000000" w:rsidRPr="00000000">
        <w:rPr>
          <w:rFonts w:ascii="Readex Pro" w:cs="Readex Pro" w:eastAsia="Readex Pro" w:hAnsi="Readex Pro"/>
          <w:sz w:val="24"/>
          <w:szCs w:val="24"/>
          <w:rtl w:val="0"/>
        </w:rPr>
        <w:t xml:space="preserve">Secretary: (Lis R)</w:t>
      </w:r>
    </w:p>
    <w:p w:rsidR="00000000" w:rsidDel="00000000" w:rsidP="00000000" w:rsidRDefault="00000000" w:rsidRPr="00000000" w14:paraId="00000084">
      <w:pPr>
        <w:rPr/>
      </w:pPr>
      <w:r w:rsidDel="00000000" w:rsidR="00000000" w:rsidRPr="00000000">
        <w:rPr>
          <w:rtl w:val="0"/>
        </w:rPr>
        <w:t xml:space="preserve">Hello, recovery folks! </w:t>
      </w:r>
    </w:p>
    <w:p w:rsidR="00000000" w:rsidDel="00000000" w:rsidP="00000000" w:rsidRDefault="00000000" w:rsidRPr="00000000" w14:paraId="00000085">
      <w:pPr>
        <w:rPr/>
      </w:pPr>
      <w:r w:rsidDel="00000000" w:rsidR="00000000" w:rsidRPr="00000000">
        <w:rPr>
          <w:rtl w:val="0"/>
        </w:rPr>
        <w:t xml:space="preserve">I’m sad that I’ll be missing today’s ASC, but I’m sure you’ll remember to use the usual </w:t>
      </w:r>
      <w:hyperlink r:id="rId19">
        <w:r w:rsidDel="00000000" w:rsidR="00000000" w:rsidRPr="00000000">
          <w:rPr>
            <w:color w:val="1155cc"/>
            <w:u w:val="single"/>
            <w:rtl w:val="0"/>
          </w:rPr>
          <w:t xml:space="preserve">sign-in</w:t>
        </w:r>
      </w:hyperlink>
      <w:r w:rsidDel="00000000" w:rsidR="00000000" w:rsidRPr="00000000">
        <w:rPr>
          <w:rtl w:val="0"/>
        </w:rPr>
        <w:t xml:space="preserve"> and other forms, which are always accessible in the </w:t>
      </w:r>
      <w:hyperlink r:id="rId20">
        <w:r w:rsidDel="00000000" w:rsidR="00000000" w:rsidRPr="00000000">
          <w:rPr>
            <w:color w:val="1155cc"/>
            <w:u w:val="single"/>
            <w:rtl w:val="0"/>
          </w:rPr>
          <w:t xml:space="preserve">Forms Library</w:t>
        </w:r>
      </w:hyperlink>
      <w:r w:rsidDel="00000000" w:rsidR="00000000" w:rsidRPr="00000000">
        <w:rPr>
          <w:rtl w:val="0"/>
        </w:rPr>
        <w:t xml:space="preserve"> (now with how-to clips!). While I’m away at a work conference, I want to say thanks for helping make this area as strong and vibrant as it is - I can’t wait for the forthcoming calendar and the convention. After assisting another area with a review and revision of their policy, I’m extra grateful for the structural support we have in Central Ohio. Our office, help line, H&amp;I, PR, Outreach, and convention are only as good as all the addicts contributing to them, and we’ve got some rockstars — thank you! </w:t>
      </w:r>
    </w:p>
    <w:p w:rsidR="00000000" w:rsidDel="00000000" w:rsidP="00000000" w:rsidRDefault="00000000" w:rsidRPr="00000000" w14:paraId="00000086">
      <w:pPr>
        <w:rPr/>
      </w:pPr>
      <w:r w:rsidDel="00000000" w:rsidR="00000000" w:rsidRPr="00000000">
        <w:rPr>
          <w:rtl w:val="0"/>
        </w:rPr>
        <w:t xml:space="preserve">I’ll see y’all in October.</w:t>
      </w:r>
    </w:p>
    <w:p w:rsidR="00000000" w:rsidDel="00000000" w:rsidP="00000000" w:rsidRDefault="00000000" w:rsidRPr="00000000" w14:paraId="00000087">
      <w:pPr>
        <w:pStyle w:val="Heading2"/>
        <w:spacing w:after="0" w:line="240" w:lineRule="auto"/>
        <w:rPr>
          <w:rFonts w:ascii="Readex Pro" w:cs="Readex Pro" w:eastAsia="Readex Pro" w:hAnsi="Readex Pro"/>
          <w:sz w:val="24"/>
          <w:szCs w:val="24"/>
        </w:rPr>
      </w:pPr>
      <w:bookmarkStart w:colFirst="0" w:colLast="0" w:name="_heading=h.w0u82r6xyshh" w:id="17"/>
      <w:bookmarkEnd w:id="17"/>
      <w:r w:rsidDel="00000000" w:rsidR="00000000" w:rsidRPr="00000000">
        <w:rPr>
          <w:rFonts w:ascii="Readex Pro" w:cs="Readex Pro" w:eastAsia="Readex Pro" w:hAnsi="Readex Pro"/>
          <w:sz w:val="24"/>
          <w:szCs w:val="24"/>
          <w:rtl w:val="0"/>
        </w:rPr>
        <w:t xml:space="preserve">Vice Secretary (open)</w:t>
      </w:r>
    </w:p>
    <w:p w:rsidR="00000000" w:rsidDel="00000000" w:rsidP="00000000" w:rsidRDefault="00000000" w:rsidRPr="00000000" w14:paraId="00000088">
      <w:pPr>
        <w:rPr/>
      </w:pPr>
      <w:r w:rsidDel="00000000" w:rsidR="00000000" w:rsidRPr="00000000">
        <w:rPr>
          <w:highlight w:val="yellow"/>
          <w:rtl w:val="0"/>
        </w:rPr>
        <w:t xml:space="preserve">NONE</w:t>
      </w:r>
      <w:r w:rsidDel="00000000" w:rsidR="00000000" w:rsidRPr="00000000">
        <w:rPr>
          <w:rtl w:val="0"/>
        </w:rPr>
      </w:r>
    </w:p>
    <w:p w:rsidR="00000000" w:rsidDel="00000000" w:rsidP="00000000" w:rsidRDefault="00000000" w:rsidRPr="00000000" w14:paraId="00000089">
      <w:pPr>
        <w:pStyle w:val="Heading2"/>
        <w:spacing w:after="0" w:line="240" w:lineRule="auto"/>
        <w:rPr>
          <w:rFonts w:ascii="Readex Pro" w:cs="Readex Pro" w:eastAsia="Readex Pro" w:hAnsi="Readex Pro"/>
          <w:sz w:val="24"/>
          <w:szCs w:val="24"/>
        </w:rPr>
      </w:pPr>
      <w:bookmarkStart w:colFirst="0" w:colLast="0" w:name="_heading=h.v5x3n52lhvmm" w:id="18"/>
      <w:bookmarkEnd w:id="18"/>
      <w:r w:rsidDel="00000000" w:rsidR="00000000" w:rsidRPr="00000000">
        <w:rPr>
          <w:rFonts w:ascii="Readex Pro" w:cs="Readex Pro" w:eastAsia="Readex Pro" w:hAnsi="Readex Pro"/>
          <w:sz w:val="24"/>
          <w:szCs w:val="24"/>
          <w:rtl w:val="0"/>
        </w:rPr>
        <w:t xml:space="preserve">Regional Committee Member: (Lynette)</w:t>
      </w:r>
    </w:p>
    <w:p w:rsidR="00000000" w:rsidDel="00000000" w:rsidP="00000000" w:rsidRDefault="00000000" w:rsidRPr="00000000" w14:paraId="0000008A">
      <w:pPr>
        <w:rPr>
          <w:rFonts w:ascii="Readex Pro" w:cs="Readex Pro" w:eastAsia="Readex Pro" w:hAnsi="Readex Pro"/>
          <w:sz w:val="24"/>
          <w:szCs w:val="24"/>
        </w:rPr>
      </w:pPr>
      <w:r w:rsidDel="00000000" w:rsidR="00000000" w:rsidRPr="00000000">
        <w:rPr>
          <w:highlight w:val="yellow"/>
          <w:rtl w:val="0"/>
        </w:rPr>
        <w:t xml:space="preserve">NONE</w:t>
      </w:r>
      <w:r w:rsidDel="00000000" w:rsidR="00000000" w:rsidRPr="00000000">
        <w:rPr>
          <w:rtl w:val="0"/>
        </w:rPr>
      </w:r>
    </w:p>
    <w:p w:rsidR="00000000" w:rsidDel="00000000" w:rsidP="00000000" w:rsidRDefault="00000000" w:rsidRPr="00000000" w14:paraId="0000008B">
      <w:pPr>
        <w:pStyle w:val="Heading2"/>
        <w:spacing w:after="0" w:line="240" w:lineRule="auto"/>
        <w:ind w:right="720"/>
        <w:rPr>
          <w:rFonts w:ascii="Readex Pro" w:cs="Readex Pro" w:eastAsia="Readex Pro" w:hAnsi="Readex Pro"/>
          <w:sz w:val="24"/>
          <w:szCs w:val="24"/>
        </w:rPr>
      </w:pPr>
      <w:bookmarkStart w:colFirst="0" w:colLast="0" w:name="_heading=h.3z21hkisfw8m" w:id="19"/>
      <w:bookmarkEnd w:id="19"/>
      <w:r w:rsidDel="00000000" w:rsidR="00000000" w:rsidRPr="00000000">
        <w:rPr>
          <w:rFonts w:ascii="Readex Pro" w:cs="Readex Pro" w:eastAsia="Readex Pro" w:hAnsi="Readex Pro"/>
          <w:sz w:val="24"/>
          <w:szCs w:val="24"/>
          <w:rtl w:val="0"/>
        </w:rPr>
        <w:t xml:space="preserve">Regional Committee Member Alternate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08C">
      <w:pPr>
        <w:rPr>
          <w:rFonts w:ascii="Readex Pro" w:cs="Readex Pro" w:eastAsia="Readex Pro" w:hAnsi="Readex Pro"/>
          <w:sz w:val="24"/>
          <w:szCs w:val="24"/>
          <w:highlight w:val="yellow"/>
        </w:rPr>
      </w:pPr>
      <w:r w:rsidDel="00000000" w:rsidR="00000000" w:rsidRPr="00000000">
        <w:rPr>
          <w:highlight w:val="yellow"/>
          <w:rtl w:val="0"/>
        </w:rPr>
        <w:t xml:space="preserve">NONE</w:t>
      </w:r>
      <w:r w:rsidDel="00000000" w:rsidR="00000000" w:rsidRPr="00000000">
        <w:rPr>
          <w:rtl w:val="0"/>
        </w:rPr>
      </w:r>
    </w:p>
    <w:p w:rsidR="00000000" w:rsidDel="00000000" w:rsidP="00000000" w:rsidRDefault="00000000" w:rsidRPr="00000000" w14:paraId="0000008D">
      <w:pPr>
        <w:pStyle w:val="Heading1"/>
        <w:spacing w:after="0" w:line="240" w:lineRule="auto"/>
        <w:rPr>
          <w:rFonts w:ascii="Readex Pro" w:cs="Readex Pro" w:eastAsia="Readex Pro" w:hAnsi="Readex Pro"/>
          <w:sz w:val="24"/>
          <w:szCs w:val="24"/>
          <w:u w:val="single"/>
        </w:rPr>
      </w:pPr>
      <w:bookmarkStart w:colFirst="0" w:colLast="0" w:name="_heading=h.qgcvp9i5qh40" w:id="20"/>
      <w:bookmarkEnd w:id="20"/>
      <w:r w:rsidDel="00000000" w:rsidR="00000000" w:rsidRPr="00000000">
        <w:rPr>
          <w:rFonts w:ascii="Readex Pro" w:cs="Readex Pro" w:eastAsia="Readex Pro" w:hAnsi="Readex Pro"/>
          <w:sz w:val="24"/>
          <w:szCs w:val="24"/>
          <w:u w:val="single"/>
          <w:rtl w:val="0"/>
        </w:rPr>
        <w:t xml:space="preserve">Subcommittee Reports:</w:t>
      </w:r>
    </w:p>
    <w:p w:rsidR="00000000" w:rsidDel="00000000" w:rsidP="00000000" w:rsidRDefault="00000000" w:rsidRPr="00000000" w14:paraId="0000008E">
      <w:pPr>
        <w:pStyle w:val="Heading2"/>
        <w:spacing w:after="0" w:line="240" w:lineRule="auto"/>
        <w:ind w:right="720"/>
        <w:rPr>
          <w:rFonts w:ascii="Readex Pro" w:cs="Readex Pro" w:eastAsia="Readex Pro" w:hAnsi="Readex Pro"/>
          <w:sz w:val="24"/>
          <w:szCs w:val="24"/>
        </w:rPr>
      </w:pPr>
      <w:bookmarkStart w:colFirst="0" w:colLast="0" w:name="_heading=h.fpm6zahj9mid" w:id="21"/>
      <w:bookmarkEnd w:id="21"/>
      <w:r w:rsidDel="00000000" w:rsidR="00000000" w:rsidRPr="00000000">
        <w:rPr>
          <w:rFonts w:ascii="Readex Pro" w:cs="Readex Pro" w:eastAsia="Readex Pro" w:hAnsi="Readex Pro"/>
          <w:sz w:val="24"/>
          <w:szCs w:val="24"/>
          <w:rtl w:val="0"/>
        </w:rPr>
        <w:t xml:space="preserve">Convention Committee: (Ben L)</w:t>
      </w:r>
    </w:p>
    <w:p w:rsidR="00000000" w:rsidDel="00000000" w:rsidP="00000000" w:rsidRDefault="00000000" w:rsidRPr="00000000" w14:paraId="0000008F">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highlight w:val="yellow"/>
          <w:rtl w:val="0"/>
        </w:rPr>
        <w:t xml:space="preserve">Verbal only</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090">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91">
      <w:pPr>
        <w:pStyle w:val="Heading2"/>
        <w:shd w:fill="ffffff" w:val="clear"/>
        <w:spacing w:after="160" w:line="256.7994545454545" w:lineRule="auto"/>
        <w:rPr>
          <w:rFonts w:ascii="Readex Pro" w:cs="Readex Pro" w:eastAsia="Readex Pro" w:hAnsi="Readex Pro"/>
          <w:sz w:val="24"/>
          <w:szCs w:val="24"/>
        </w:rPr>
      </w:pPr>
      <w:bookmarkStart w:colFirst="0" w:colLast="0" w:name="_heading=h.5uhy06o7g5q" w:id="22"/>
      <w:bookmarkEnd w:id="22"/>
      <w:r w:rsidDel="00000000" w:rsidR="00000000" w:rsidRPr="00000000">
        <w:rPr>
          <w:rFonts w:ascii="Readex Pro" w:cs="Readex Pro" w:eastAsia="Readex Pro" w:hAnsi="Readex Pro"/>
          <w:sz w:val="24"/>
          <w:szCs w:val="24"/>
          <w:rtl w:val="0"/>
        </w:rPr>
        <w:t xml:space="preserve">Convention Treasurer: ()</w:t>
      </w:r>
    </w:p>
    <w:p w:rsidR="00000000" w:rsidDel="00000000" w:rsidP="00000000" w:rsidRDefault="00000000" w:rsidRPr="00000000" w14:paraId="00000092">
      <w:pPr>
        <w:spacing w:after="0" w:line="240" w:lineRule="auto"/>
        <w:ind w:right="720"/>
        <w:rPr/>
      </w:pPr>
      <w:r w:rsidDel="00000000" w:rsidR="00000000" w:rsidRPr="00000000">
        <w:rPr>
          <w:rtl w:val="0"/>
        </w:rPr>
      </w:r>
    </w:p>
    <w:p w:rsidR="00000000" w:rsidDel="00000000" w:rsidP="00000000" w:rsidRDefault="00000000" w:rsidRPr="00000000" w14:paraId="00000093">
      <w:pPr>
        <w:pStyle w:val="Heading2"/>
        <w:shd w:fill="ffffff" w:val="clear"/>
        <w:spacing w:after="160" w:line="256.7994545454545" w:lineRule="auto"/>
        <w:rPr>
          <w:rFonts w:ascii="Arial" w:cs="Arial" w:eastAsia="Arial" w:hAnsi="Arial"/>
        </w:rPr>
      </w:pPr>
      <w:bookmarkStart w:colFirst="0" w:colLast="0" w:name="_heading=h.kreetnb658ms" w:id="23"/>
      <w:bookmarkEnd w:id="23"/>
      <w:r w:rsidDel="00000000" w:rsidR="00000000" w:rsidRPr="00000000">
        <w:rPr>
          <w:rFonts w:ascii="Readex Pro" w:cs="Readex Pro" w:eastAsia="Readex Pro" w:hAnsi="Readex Pro"/>
          <w:sz w:val="24"/>
          <w:szCs w:val="24"/>
          <w:rtl w:val="0"/>
        </w:rPr>
        <w:t xml:space="preserve">Area Service Office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 </w:t>
      </w:r>
      <w:r w:rsidDel="00000000" w:rsidR="00000000" w:rsidRPr="00000000">
        <w:rPr>
          <w:rtl w:val="0"/>
        </w:rPr>
      </w:r>
    </w:p>
    <w:p w:rsidR="00000000" w:rsidDel="00000000" w:rsidP="00000000" w:rsidRDefault="00000000" w:rsidRPr="00000000" w14:paraId="00000094">
      <w:pPr>
        <w:spacing w:after="0" w:line="240" w:lineRule="auto"/>
        <w:rPr>
          <w:rFonts w:ascii="Arial" w:cs="Arial" w:eastAsia="Arial" w:hAnsi="Arial"/>
        </w:rPr>
      </w:pPr>
      <w:r w:rsidDel="00000000" w:rsidR="00000000" w:rsidRPr="00000000">
        <w:rPr>
          <w:rFonts w:ascii="Arial" w:cs="Arial" w:eastAsia="Arial" w:hAnsi="Arial"/>
          <w:rtl w:val="0"/>
        </w:rPr>
        <w:t xml:space="preserve">Good afternoon family. We have been selling literature, answering the phoneline, connecting members to groups and resources, and providing other services to members and groups in our area. Our subcommittee meets the first Sunday of each month at 4PM via Google Meet; login details are at nacentralohio.org. Area service office hours and literature costs are also available on the website. We also continue to gather pending/wait list phone line and office volunteers. This allows us to quickly fill gaps when members complete or step away from their current volunteer shifts. Please contact Lisa G. at 614.209.3327 if interested. </w:t>
      </w:r>
    </w:p>
    <w:p w:rsidR="00000000" w:rsidDel="00000000" w:rsidP="00000000" w:rsidRDefault="00000000" w:rsidRPr="00000000" w14:paraId="00000095">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96">
      <w:pPr>
        <w:spacing w:after="0" w:line="240" w:lineRule="auto"/>
        <w:rPr>
          <w:rFonts w:ascii="Arial" w:cs="Arial" w:eastAsia="Arial" w:hAnsi="Arial"/>
        </w:rPr>
      </w:pPr>
      <w:r w:rsidDel="00000000" w:rsidR="00000000" w:rsidRPr="00000000">
        <w:rPr>
          <w:rFonts w:ascii="Arial" w:cs="Arial" w:eastAsia="Arial" w:hAnsi="Arial"/>
          <w:rtl w:val="0"/>
        </w:rPr>
        <w:t xml:space="preserve">The ASO sub-committee reports:</w:t>
      </w:r>
    </w:p>
    <w:p w:rsidR="00000000" w:rsidDel="00000000" w:rsidP="00000000" w:rsidRDefault="00000000" w:rsidRPr="00000000" w14:paraId="00000097">
      <w:pPr>
        <w:numPr>
          <w:ilvl w:val="0"/>
          <w:numId w:val="14"/>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 have two new phoneline volunteers – Baryl B. and Alli M. We welcome them both!</w:t>
      </w:r>
    </w:p>
    <w:p w:rsidR="00000000" w:rsidDel="00000000" w:rsidP="00000000" w:rsidRDefault="00000000" w:rsidRPr="00000000" w14:paraId="00000098">
      <w:pPr>
        <w:numPr>
          <w:ilvl w:val="0"/>
          <w:numId w:val="14"/>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The office will be closed Monday, Oct 13 for Columbus Day</w:t>
      </w:r>
    </w:p>
    <w:p w:rsidR="00000000" w:rsidDel="00000000" w:rsidP="00000000" w:rsidRDefault="00000000" w:rsidRPr="00000000" w14:paraId="00000099">
      <w:pPr>
        <w:numPr>
          <w:ilvl w:val="0"/>
          <w:numId w:val="14"/>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 cancelled our Sept sub-committee meeting as it overlapped w/ Unity Day; we will meet Oct 5 at 4pm</w:t>
      </w:r>
    </w:p>
    <w:p w:rsidR="00000000" w:rsidDel="00000000" w:rsidP="00000000" w:rsidRDefault="00000000" w:rsidRPr="00000000" w14:paraId="0000009A">
      <w:pPr>
        <w:numPr>
          <w:ilvl w:val="0"/>
          <w:numId w:val="14"/>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 will be purchasing new cabinets. The current cabinets in the office are not just old and cumbersome, but one does not lock (a liability) and one lock can be very difficult to open (cumbersome and ineffective to sell literature if we can’t get to it!). We have money in our budget and no pending bills. </w:t>
      </w:r>
    </w:p>
    <w:p w:rsidR="00000000" w:rsidDel="00000000" w:rsidP="00000000" w:rsidRDefault="00000000" w:rsidRPr="00000000" w14:paraId="0000009B">
      <w:pPr>
        <w:numPr>
          <w:ilvl w:val="0"/>
          <w:numId w:val="14"/>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 still have efforts underway to contact effected regions to inquire if they want any of their area’s items we have in the blue-lid bin.</w:t>
      </w:r>
    </w:p>
    <w:p w:rsidR="00000000" w:rsidDel="00000000" w:rsidP="00000000" w:rsidRDefault="00000000" w:rsidRPr="00000000" w14:paraId="0000009C">
      <w:pPr>
        <w:numPr>
          <w:ilvl w:val="0"/>
          <w:numId w:val="14"/>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We’ve received no new letters for WSR.</w:t>
      </w:r>
    </w:p>
    <w:p w:rsidR="00000000" w:rsidDel="00000000" w:rsidP="00000000" w:rsidRDefault="00000000" w:rsidRPr="00000000" w14:paraId="0000009D">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9E">
      <w:pPr>
        <w:spacing w:after="0" w:line="240" w:lineRule="auto"/>
        <w:rPr>
          <w:rFonts w:ascii="Arial" w:cs="Arial" w:eastAsia="Arial" w:hAnsi="Arial"/>
        </w:rPr>
      </w:pPr>
      <w:r w:rsidDel="00000000" w:rsidR="00000000" w:rsidRPr="00000000">
        <w:rPr>
          <w:rFonts w:ascii="Arial" w:cs="Arial" w:eastAsia="Arial" w:hAnsi="Arial"/>
          <w:rtl w:val="0"/>
        </w:rPr>
        <w:t xml:space="preserve">Here are some updated statistics and treasurer reporting for September report (August stats):</w:t>
      </w:r>
    </w:p>
    <w:p w:rsidR="00000000" w:rsidDel="00000000" w:rsidP="00000000" w:rsidRDefault="00000000" w:rsidRPr="00000000" w14:paraId="0000009F">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A0">
      <w:pPr>
        <w:spacing w:after="0" w:line="240" w:lineRule="auto"/>
        <w:rPr>
          <w:rFonts w:ascii="Arial" w:cs="Arial" w:eastAsia="Arial" w:hAnsi="Arial"/>
        </w:rPr>
      </w:pPr>
      <w:r w:rsidDel="00000000" w:rsidR="00000000" w:rsidRPr="00000000">
        <w:rPr>
          <w:rFonts w:ascii="Arial" w:cs="Arial" w:eastAsia="Arial" w:hAnsi="Arial"/>
          <w:rtl w:val="0"/>
        </w:rPr>
        <w:t xml:space="preserve">· Starting Balance: $2,672.68</w:t>
      </w:r>
    </w:p>
    <w:p w:rsidR="00000000" w:rsidDel="00000000" w:rsidP="00000000" w:rsidRDefault="00000000" w:rsidRPr="00000000" w14:paraId="000000A1">
      <w:pPr>
        <w:spacing w:after="0" w:line="240" w:lineRule="auto"/>
        <w:rPr>
          <w:rFonts w:ascii="Arial" w:cs="Arial" w:eastAsia="Arial" w:hAnsi="Arial"/>
        </w:rPr>
      </w:pPr>
      <w:r w:rsidDel="00000000" w:rsidR="00000000" w:rsidRPr="00000000">
        <w:rPr>
          <w:rFonts w:ascii="Arial" w:cs="Arial" w:eastAsia="Arial" w:hAnsi="Arial"/>
          <w:rtl w:val="0"/>
        </w:rPr>
        <w:t xml:space="preserve">· Literature sales: $3,005.84</w:t>
      </w:r>
    </w:p>
    <w:p w:rsidR="00000000" w:rsidDel="00000000" w:rsidP="00000000" w:rsidRDefault="00000000" w:rsidRPr="00000000" w14:paraId="000000A2">
      <w:pPr>
        <w:spacing w:after="0" w:line="240" w:lineRule="auto"/>
        <w:rPr>
          <w:rFonts w:ascii="Arial" w:cs="Arial" w:eastAsia="Arial" w:hAnsi="Arial"/>
        </w:rPr>
      </w:pPr>
      <w:r w:rsidDel="00000000" w:rsidR="00000000" w:rsidRPr="00000000">
        <w:rPr>
          <w:rFonts w:ascii="Arial" w:cs="Arial" w:eastAsia="Arial" w:hAnsi="Arial"/>
          <w:rtl w:val="0"/>
        </w:rPr>
        <w:t xml:space="preserve">· Actual amount received: $3,005.84</w:t>
      </w:r>
    </w:p>
    <w:p w:rsidR="00000000" w:rsidDel="00000000" w:rsidP="00000000" w:rsidRDefault="00000000" w:rsidRPr="00000000" w14:paraId="000000A3">
      <w:pPr>
        <w:spacing w:after="0" w:line="240" w:lineRule="auto"/>
        <w:rPr>
          <w:rFonts w:ascii="Arial" w:cs="Arial" w:eastAsia="Arial" w:hAnsi="Arial"/>
        </w:rPr>
      </w:pPr>
      <w:r w:rsidDel="00000000" w:rsidR="00000000" w:rsidRPr="00000000">
        <w:rPr>
          <w:rFonts w:ascii="Arial" w:cs="Arial" w:eastAsia="Arial" w:hAnsi="Arial"/>
          <w:rtl w:val="0"/>
        </w:rPr>
        <w:t xml:space="preserve">· Additional receipts: $0.00</w:t>
      </w:r>
    </w:p>
    <w:p w:rsidR="00000000" w:rsidDel="00000000" w:rsidP="00000000" w:rsidRDefault="00000000" w:rsidRPr="00000000" w14:paraId="000000A4">
      <w:pPr>
        <w:spacing w:after="0" w:line="240" w:lineRule="auto"/>
        <w:rPr>
          <w:rFonts w:ascii="Arial" w:cs="Arial" w:eastAsia="Arial" w:hAnsi="Arial"/>
        </w:rPr>
      </w:pPr>
      <w:r w:rsidDel="00000000" w:rsidR="00000000" w:rsidRPr="00000000">
        <w:rPr>
          <w:rFonts w:ascii="Arial" w:cs="Arial" w:eastAsia="Arial" w:hAnsi="Arial"/>
          <w:rtl w:val="0"/>
        </w:rPr>
        <w:t xml:space="preserve">· Expenses: $2,804.65</w:t>
      </w:r>
    </w:p>
    <w:p w:rsidR="00000000" w:rsidDel="00000000" w:rsidP="00000000" w:rsidRDefault="00000000" w:rsidRPr="00000000" w14:paraId="000000A5">
      <w:pPr>
        <w:spacing w:after="0" w:line="240" w:lineRule="auto"/>
        <w:rPr>
          <w:rFonts w:ascii="Arial" w:cs="Arial" w:eastAsia="Arial" w:hAnsi="Arial"/>
        </w:rPr>
      </w:pPr>
      <w:r w:rsidDel="00000000" w:rsidR="00000000" w:rsidRPr="00000000">
        <w:rPr>
          <w:rFonts w:ascii="Arial" w:cs="Arial" w:eastAsia="Arial" w:hAnsi="Arial"/>
          <w:rtl w:val="0"/>
        </w:rPr>
        <w:t xml:space="preserve">· Discrepancy between sale amount and amount received: [there are sometimes differences between order total and money order amount]: $0.00</w:t>
      </w:r>
    </w:p>
    <w:p w:rsidR="00000000" w:rsidDel="00000000" w:rsidP="00000000" w:rsidRDefault="00000000" w:rsidRPr="00000000" w14:paraId="000000A6">
      <w:pPr>
        <w:spacing w:after="0" w:line="240" w:lineRule="auto"/>
        <w:rPr>
          <w:rFonts w:ascii="Arial" w:cs="Arial" w:eastAsia="Arial" w:hAnsi="Arial"/>
        </w:rPr>
      </w:pPr>
      <w:r w:rsidDel="00000000" w:rsidR="00000000" w:rsidRPr="00000000">
        <w:rPr>
          <w:rFonts w:ascii="Arial" w:cs="Arial" w:eastAsia="Arial" w:hAnsi="Arial"/>
          <w:rtl w:val="0"/>
        </w:rPr>
        <w:t xml:space="preserve">· Square processing fees: $31.06</w:t>
      </w:r>
    </w:p>
    <w:p w:rsidR="00000000" w:rsidDel="00000000" w:rsidP="00000000" w:rsidRDefault="00000000" w:rsidRPr="00000000" w14:paraId="000000A7">
      <w:pPr>
        <w:spacing w:after="0" w:line="240" w:lineRule="auto"/>
        <w:rPr>
          <w:rFonts w:ascii="Arial" w:cs="Arial" w:eastAsia="Arial" w:hAnsi="Arial"/>
        </w:rPr>
      </w:pPr>
      <w:r w:rsidDel="00000000" w:rsidR="00000000" w:rsidRPr="00000000">
        <w:rPr>
          <w:rFonts w:ascii="Arial" w:cs="Arial" w:eastAsia="Arial" w:hAnsi="Arial"/>
          <w:rtl w:val="0"/>
        </w:rPr>
        <w:t xml:space="preserve">· Number of sales: 43</w:t>
      </w:r>
    </w:p>
    <w:p w:rsidR="00000000" w:rsidDel="00000000" w:rsidP="00000000" w:rsidRDefault="00000000" w:rsidRPr="00000000" w14:paraId="000000A8">
      <w:pPr>
        <w:spacing w:after="0" w:line="240" w:lineRule="auto"/>
        <w:rPr>
          <w:rFonts w:ascii="Arial" w:cs="Arial" w:eastAsia="Arial" w:hAnsi="Arial"/>
        </w:rPr>
      </w:pPr>
      <w:r w:rsidDel="00000000" w:rsidR="00000000" w:rsidRPr="00000000">
        <w:rPr>
          <w:rFonts w:ascii="Arial" w:cs="Arial" w:eastAsia="Arial" w:hAnsi="Arial"/>
          <w:rtl w:val="0"/>
        </w:rPr>
        <w:t xml:space="preserve">· Treasurer workbook ending balance: $2,873.87 [accounts for all pending deposits and checks]</w:t>
      </w:r>
    </w:p>
    <w:p w:rsidR="00000000" w:rsidDel="00000000" w:rsidP="00000000" w:rsidRDefault="00000000" w:rsidRPr="00000000" w14:paraId="000000A9">
      <w:pPr>
        <w:spacing w:after="0" w:line="240" w:lineRule="auto"/>
        <w:rPr>
          <w:rFonts w:ascii="Arial" w:cs="Arial" w:eastAsia="Arial" w:hAnsi="Arial"/>
        </w:rPr>
      </w:pPr>
      <w:r w:rsidDel="00000000" w:rsidR="00000000" w:rsidRPr="00000000">
        <w:rPr>
          <w:rFonts w:ascii="Arial" w:cs="Arial" w:eastAsia="Arial" w:hAnsi="Arial"/>
          <w:rtl w:val="0"/>
        </w:rPr>
        <w:t xml:space="preserve">· Month ending bank account balance: $2,735.13 (from bank statement)</w:t>
      </w:r>
    </w:p>
    <w:p w:rsidR="00000000" w:rsidDel="00000000" w:rsidP="00000000" w:rsidRDefault="00000000" w:rsidRPr="00000000" w14:paraId="000000AA">
      <w:pPr>
        <w:spacing w:after="0" w:line="240" w:lineRule="auto"/>
        <w:rPr>
          <w:rFonts w:ascii="Arial" w:cs="Arial" w:eastAsia="Arial" w:hAnsi="Arial"/>
        </w:rPr>
      </w:pPr>
      <w:r w:rsidDel="00000000" w:rsidR="00000000" w:rsidRPr="00000000">
        <w:rPr>
          <w:rFonts w:ascii="Arial" w:cs="Arial" w:eastAsia="Arial" w:hAnsi="Arial"/>
          <w:rtl w:val="0"/>
        </w:rPr>
        <w:t xml:space="preserve">· Inventory: $6,811.11 (from inventory document)</w:t>
      </w:r>
    </w:p>
    <w:p w:rsidR="00000000" w:rsidDel="00000000" w:rsidP="00000000" w:rsidRDefault="00000000" w:rsidRPr="00000000" w14:paraId="000000AB">
      <w:pPr>
        <w:spacing w:after="0" w:line="240" w:lineRule="auto"/>
        <w:rPr>
          <w:rFonts w:ascii="Arial" w:cs="Arial" w:eastAsia="Arial" w:hAnsi="Arial"/>
        </w:rPr>
      </w:pPr>
      <w:r w:rsidDel="00000000" w:rsidR="00000000" w:rsidRPr="00000000">
        <w:rPr>
          <w:rFonts w:ascii="Arial" w:cs="Arial" w:eastAsia="Arial" w:hAnsi="Arial"/>
          <w:rtl w:val="0"/>
        </w:rPr>
        <w:t xml:space="preserve">· Number of phone calls: 114 (from Breezeline call log)</w:t>
      </w:r>
    </w:p>
    <w:p w:rsidR="00000000" w:rsidDel="00000000" w:rsidP="00000000" w:rsidRDefault="00000000" w:rsidRPr="00000000" w14:paraId="000000AC">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AD">
      <w:pPr>
        <w:spacing w:after="0" w:line="240" w:lineRule="auto"/>
        <w:rPr>
          <w:rFonts w:ascii="Arial" w:cs="Arial" w:eastAsia="Arial" w:hAnsi="Arial"/>
        </w:rPr>
      </w:pPr>
      <w:r w:rsidDel="00000000" w:rsidR="00000000" w:rsidRPr="00000000">
        <w:rPr>
          <w:rFonts w:ascii="Arial" w:cs="Arial" w:eastAsia="Arial" w:hAnsi="Arial"/>
          <w:rtl w:val="0"/>
        </w:rPr>
        <w:t xml:space="preserve">If you need to reach </w:t>
      </w:r>
      <w:r w:rsidDel="00000000" w:rsidR="00000000" w:rsidRPr="00000000">
        <w:rPr>
          <w:rFonts w:ascii="Arial" w:cs="Arial" w:eastAsia="Arial" w:hAnsi="Arial"/>
          <w:b w:val="1"/>
          <w:rtl w:val="0"/>
        </w:rPr>
        <w:t xml:space="preserve">our service office</w:t>
      </w:r>
      <w:r w:rsidDel="00000000" w:rsidR="00000000" w:rsidRPr="00000000">
        <w:rPr>
          <w:rFonts w:ascii="Arial" w:cs="Arial" w:eastAsia="Arial" w:hAnsi="Arial"/>
          <w:rtl w:val="0"/>
        </w:rPr>
        <w:t xml:space="preserve"> with any issues you may experience, please email us at </w:t>
      </w:r>
      <w:hyperlink r:id="rId21">
        <w:r w:rsidDel="00000000" w:rsidR="00000000" w:rsidRPr="00000000">
          <w:rPr>
            <w:rFonts w:ascii="Arial" w:cs="Arial" w:eastAsia="Arial" w:hAnsi="Arial"/>
            <w:color w:val="0563c1"/>
            <w:u w:val="single"/>
            <w:rtl w:val="0"/>
          </w:rPr>
          <w:t xml:space="preserve">cbusofficeofna@gmail.com</w:t>
        </w:r>
      </w:hyperlink>
      <w:r w:rsidDel="00000000" w:rsidR="00000000" w:rsidRPr="00000000">
        <w:rPr>
          <w:rFonts w:ascii="Arial" w:cs="Arial" w:eastAsia="Arial" w:hAnsi="Arial"/>
          <w:rtl w:val="0"/>
        </w:rPr>
        <w:t xml:space="preserve">. If you have an update to group information, please email </w:t>
      </w:r>
      <w:hyperlink r:id="rId22">
        <w:r w:rsidDel="00000000" w:rsidR="00000000" w:rsidRPr="00000000">
          <w:rPr>
            <w:rFonts w:ascii="Arial" w:cs="Arial" w:eastAsia="Arial" w:hAnsi="Arial"/>
            <w:color w:val="0563c1"/>
            <w:u w:val="single"/>
            <w:rtl w:val="0"/>
          </w:rPr>
          <w:t xml:space="preserve">coascna@gmail.com</w:t>
        </w:r>
      </w:hyperlink>
      <w:r w:rsidDel="00000000" w:rsidR="00000000" w:rsidRPr="00000000">
        <w:rPr>
          <w:rFonts w:ascii="Arial" w:cs="Arial" w:eastAsia="Arial" w:hAnsi="Arial"/>
          <w:rtl w:val="0"/>
        </w:rPr>
        <w:t xml:space="preserve"> to have the website and downloadable PDF updated. </w:t>
      </w:r>
    </w:p>
    <w:p w:rsidR="00000000" w:rsidDel="00000000" w:rsidP="00000000" w:rsidRDefault="00000000" w:rsidRPr="00000000" w14:paraId="000000AE">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AF">
      <w:pPr>
        <w:spacing w:after="0" w:line="240" w:lineRule="auto"/>
        <w:rPr>
          <w:rFonts w:ascii="Arial" w:cs="Arial" w:eastAsia="Arial" w:hAnsi="Arial"/>
        </w:rPr>
      </w:pPr>
      <w:r w:rsidDel="00000000" w:rsidR="00000000" w:rsidRPr="00000000">
        <w:rPr>
          <w:rFonts w:ascii="Arial" w:cs="Arial" w:eastAsia="Arial" w:hAnsi="Arial"/>
          <w:rtl w:val="0"/>
        </w:rPr>
        <w:t xml:space="preserve">The following treasurer documents have been provided to our area service committee secretary:</w:t>
      </w:r>
    </w:p>
    <w:p w:rsidR="00000000" w:rsidDel="00000000" w:rsidP="00000000" w:rsidRDefault="00000000" w:rsidRPr="00000000" w14:paraId="000000B0">
      <w:pPr>
        <w:numPr>
          <w:ilvl w:val="1"/>
          <w:numId w:val="2"/>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August 2025 Huntington Bank Statement</w:t>
      </w:r>
    </w:p>
    <w:p w:rsidR="00000000" w:rsidDel="00000000" w:rsidP="00000000" w:rsidRDefault="00000000" w:rsidRPr="00000000" w14:paraId="000000B1">
      <w:pPr>
        <w:numPr>
          <w:ilvl w:val="1"/>
          <w:numId w:val="2"/>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Service Office Treasurer Workbook</w:t>
      </w:r>
    </w:p>
    <w:p w:rsidR="00000000" w:rsidDel="00000000" w:rsidP="00000000" w:rsidRDefault="00000000" w:rsidRPr="00000000" w14:paraId="000000B2">
      <w:pPr>
        <w:numPr>
          <w:ilvl w:val="1"/>
          <w:numId w:val="2"/>
        </w:numPr>
        <w:spacing w:after="0" w:line="240" w:lineRule="auto"/>
        <w:ind w:left="1440" w:hanging="360"/>
        <w:rPr>
          <w:rFonts w:ascii="Arial" w:cs="Arial" w:eastAsia="Arial" w:hAnsi="Arial"/>
        </w:rPr>
      </w:pPr>
      <w:r w:rsidDel="00000000" w:rsidR="00000000" w:rsidRPr="00000000">
        <w:rPr>
          <w:rFonts w:ascii="Arial" w:cs="Arial" w:eastAsia="Arial" w:hAnsi="Arial"/>
          <w:rtl w:val="0"/>
        </w:rPr>
        <w:t xml:space="preserve">Service Office Account Log</w:t>
      </w:r>
    </w:p>
    <w:p w:rsidR="00000000" w:rsidDel="00000000" w:rsidP="00000000" w:rsidRDefault="00000000" w:rsidRPr="00000000" w14:paraId="000000B3">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B4">
      <w:pPr>
        <w:spacing w:after="0" w:line="240" w:lineRule="auto"/>
        <w:rPr>
          <w:rFonts w:ascii="Arial" w:cs="Arial" w:eastAsia="Arial" w:hAnsi="Arial"/>
        </w:rPr>
      </w:pPr>
      <w:r w:rsidDel="00000000" w:rsidR="00000000" w:rsidRPr="00000000">
        <w:rPr>
          <w:rFonts w:ascii="Arial" w:cs="Arial" w:eastAsia="Arial" w:hAnsi="Arial"/>
          <w:rtl w:val="0"/>
        </w:rPr>
        <w:t xml:space="preserve">In loving service,  </w:t>
      </w:r>
    </w:p>
    <w:p w:rsidR="00000000" w:rsidDel="00000000" w:rsidP="00000000" w:rsidRDefault="00000000" w:rsidRPr="00000000" w14:paraId="000000B5">
      <w:pPr>
        <w:spacing w:after="0" w:line="240" w:lineRule="auto"/>
        <w:rPr>
          <w:rFonts w:ascii="Arial" w:cs="Arial" w:eastAsia="Arial" w:hAnsi="Arial"/>
        </w:rPr>
      </w:pPr>
      <w:r w:rsidDel="00000000" w:rsidR="00000000" w:rsidRPr="00000000">
        <w:rPr>
          <w:rFonts w:ascii="Arial" w:cs="Arial" w:eastAsia="Arial" w:hAnsi="Arial"/>
          <w:rtl w:val="0"/>
        </w:rPr>
        <w:t xml:space="preserve">The Area Service Office Sub-Committee</w:t>
      </w:r>
    </w:p>
    <w:p w:rsidR="00000000" w:rsidDel="00000000" w:rsidP="00000000" w:rsidRDefault="00000000" w:rsidRPr="00000000" w14:paraId="000000B6">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00B7">
      <w:pPr>
        <w:pStyle w:val="Heading2"/>
        <w:shd w:fill="ffffff" w:val="clear"/>
        <w:spacing w:after="0" w:line="240" w:lineRule="auto"/>
        <w:rPr>
          <w:rFonts w:ascii="Readex Pro" w:cs="Readex Pro" w:eastAsia="Readex Pro" w:hAnsi="Readex Pro"/>
          <w:sz w:val="24"/>
          <w:szCs w:val="24"/>
        </w:rPr>
      </w:pPr>
      <w:bookmarkStart w:colFirst="0" w:colLast="0" w:name="_heading=h.g92m19ahql72" w:id="24"/>
      <w:bookmarkEnd w:id="24"/>
      <w:r w:rsidDel="00000000" w:rsidR="00000000" w:rsidRPr="00000000">
        <w:rPr>
          <w:rFonts w:ascii="Readex Pro" w:cs="Readex Pro" w:eastAsia="Readex Pro" w:hAnsi="Readex Pro"/>
          <w:sz w:val="24"/>
          <w:szCs w:val="24"/>
          <w:rtl w:val="0"/>
        </w:rPr>
        <w:t xml:space="preserve">Hospital and Institution (Jennie S): </w:t>
      </w:r>
    </w:p>
    <w:p w:rsidR="00000000" w:rsidDel="00000000" w:rsidP="00000000" w:rsidRDefault="00000000" w:rsidRPr="00000000" w14:paraId="000000B8">
      <w:pPr>
        <w:spacing w:after="0" w:line="276" w:lineRule="auto"/>
        <w:rPr>
          <w:rFonts w:ascii="Arial" w:cs="Arial" w:eastAsia="Arial" w:hAnsi="Arial"/>
        </w:rPr>
      </w:pPr>
      <w:r w:rsidDel="00000000" w:rsidR="00000000" w:rsidRPr="00000000">
        <w:rPr>
          <w:rFonts w:ascii="Arial" w:cs="Arial" w:eastAsia="Arial" w:hAnsi="Arial"/>
          <w:rtl w:val="0"/>
        </w:rPr>
        <w:t xml:space="preserve">Good Afternoon,</w:t>
      </w:r>
    </w:p>
    <w:p w:rsidR="00000000" w:rsidDel="00000000" w:rsidP="00000000" w:rsidRDefault="00000000" w:rsidRPr="00000000" w14:paraId="000000B9">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BA">
      <w:pPr>
        <w:spacing w:after="0" w:line="276" w:lineRule="auto"/>
        <w:rPr>
          <w:rFonts w:ascii="Arial" w:cs="Arial" w:eastAsia="Arial" w:hAnsi="Arial"/>
        </w:rPr>
      </w:pPr>
      <w:r w:rsidDel="00000000" w:rsidR="00000000" w:rsidRPr="00000000">
        <w:rPr>
          <w:rFonts w:ascii="Arial" w:cs="Arial" w:eastAsia="Arial" w:hAnsi="Arial"/>
          <w:rtl w:val="0"/>
        </w:rPr>
        <w:t xml:space="preserve"> On September 9, 2025, CBCF held a volunteer orientation for new interested men to serve on their H&amp;I panel. We are still looking for interested men to join this panel on Tuesdays at 7PM.Chuck M is also looking to train someone to take over as panel leader within the next few months.</w:t>
      </w:r>
    </w:p>
    <w:p w:rsidR="00000000" w:rsidDel="00000000" w:rsidP="00000000" w:rsidRDefault="00000000" w:rsidRPr="00000000" w14:paraId="000000BB">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BC">
      <w:pPr>
        <w:spacing w:after="0" w:line="276" w:lineRule="auto"/>
        <w:rPr>
          <w:rFonts w:ascii="Arial" w:cs="Arial" w:eastAsia="Arial" w:hAnsi="Arial"/>
        </w:rPr>
      </w:pPr>
      <w:r w:rsidDel="00000000" w:rsidR="00000000" w:rsidRPr="00000000">
        <w:rPr>
          <w:rFonts w:ascii="Arial" w:cs="Arial" w:eastAsia="Arial" w:hAnsi="Arial"/>
          <w:rtl w:val="0"/>
        </w:rPr>
        <w:t xml:space="preserve">Heartland High School has restarted with Debbie G leading the panel on Wednesdays, The school was very happy to have us return.</w:t>
      </w:r>
    </w:p>
    <w:p w:rsidR="00000000" w:rsidDel="00000000" w:rsidP="00000000" w:rsidRDefault="00000000" w:rsidRPr="00000000" w14:paraId="000000BD">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BE">
      <w:pPr>
        <w:spacing w:after="0" w:line="276" w:lineRule="auto"/>
        <w:rPr>
          <w:rFonts w:ascii="Arial" w:cs="Arial" w:eastAsia="Arial" w:hAnsi="Arial"/>
        </w:rPr>
      </w:pPr>
      <w:r w:rsidDel="00000000" w:rsidR="00000000" w:rsidRPr="00000000">
        <w:rPr>
          <w:rFonts w:ascii="Arial" w:cs="Arial" w:eastAsia="Arial" w:hAnsi="Arial"/>
          <w:rtl w:val="0"/>
        </w:rPr>
        <w:t xml:space="preserve">We are still looking for a panel leader for Whitelight Tuesdays at 7PM.</w:t>
      </w:r>
    </w:p>
    <w:p w:rsidR="00000000" w:rsidDel="00000000" w:rsidP="00000000" w:rsidRDefault="00000000" w:rsidRPr="00000000" w14:paraId="000000BF">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C0">
      <w:pPr>
        <w:spacing w:after="0" w:line="276" w:lineRule="auto"/>
        <w:rPr>
          <w:rFonts w:ascii="Arial" w:cs="Arial" w:eastAsia="Arial" w:hAnsi="Arial"/>
        </w:rPr>
      </w:pPr>
      <w:r w:rsidDel="00000000" w:rsidR="00000000" w:rsidRPr="00000000">
        <w:rPr>
          <w:rFonts w:ascii="Arial" w:cs="Arial" w:eastAsia="Arial" w:hAnsi="Arial"/>
          <w:rtl w:val="0"/>
        </w:rPr>
        <w:t xml:space="preserve">H&amp;I’s secretary and literature chair, Robin K, will be making our literature purchase with the $1,500 check received last month shortly. </w:t>
      </w:r>
    </w:p>
    <w:p w:rsidR="00000000" w:rsidDel="00000000" w:rsidP="00000000" w:rsidRDefault="00000000" w:rsidRPr="00000000" w14:paraId="000000C1">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C2">
      <w:pPr>
        <w:spacing w:after="0" w:line="276" w:lineRule="auto"/>
        <w:rPr>
          <w:rFonts w:ascii="Arial" w:cs="Arial" w:eastAsia="Arial" w:hAnsi="Arial"/>
        </w:rPr>
      </w:pPr>
      <w:r w:rsidDel="00000000" w:rsidR="00000000" w:rsidRPr="00000000">
        <w:rPr>
          <w:rFonts w:ascii="Arial" w:cs="Arial" w:eastAsia="Arial" w:hAnsi="Arial"/>
          <w:rtl w:val="0"/>
        </w:rPr>
        <w:t xml:space="preserve">ORW will be holding a “Recovery Race” on Tuesday October 7, 2025. One area member will be attending from our region. </w:t>
      </w:r>
    </w:p>
    <w:p w:rsidR="00000000" w:rsidDel="00000000" w:rsidP="00000000" w:rsidRDefault="00000000" w:rsidRPr="00000000" w14:paraId="000000C3">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C4">
      <w:pPr>
        <w:spacing w:after="0" w:line="276" w:lineRule="auto"/>
        <w:rPr>
          <w:rFonts w:ascii="Arial" w:cs="Arial" w:eastAsia="Arial" w:hAnsi="Arial"/>
        </w:rPr>
      </w:pPr>
      <w:r w:rsidDel="00000000" w:rsidR="00000000" w:rsidRPr="00000000">
        <w:rPr>
          <w:rFonts w:ascii="Arial" w:cs="Arial" w:eastAsia="Arial" w:hAnsi="Arial"/>
          <w:rtl w:val="0"/>
        </w:rPr>
        <w:t xml:space="preserve">Our updated flyer is still available for any GSR to take back to their home group for interested members.</w:t>
      </w:r>
    </w:p>
    <w:p w:rsidR="00000000" w:rsidDel="00000000" w:rsidP="00000000" w:rsidRDefault="00000000" w:rsidRPr="00000000" w14:paraId="000000C5">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C6">
      <w:pPr>
        <w:spacing w:after="0" w:line="276" w:lineRule="auto"/>
        <w:rPr>
          <w:rFonts w:ascii="Arial" w:cs="Arial" w:eastAsia="Arial" w:hAnsi="Arial"/>
        </w:rPr>
      </w:pPr>
      <w:r w:rsidDel="00000000" w:rsidR="00000000" w:rsidRPr="00000000">
        <w:rPr>
          <w:rFonts w:ascii="Arial" w:cs="Arial" w:eastAsia="Arial" w:hAnsi="Arial"/>
          <w:rtl w:val="0"/>
        </w:rPr>
        <w:t xml:space="preserve">Lastly, H&amp;I has requested a table at the 2026 COASCNA Convention with that subcommittee.</w:t>
      </w:r>
    </w:p>
    <w:p w:rsidR="00000000" w:rsidDel="00000000" w:rsidP="00000000" w:rsidRDefault="00000000" w:rsidRPr="00000000" w14:paraId="000000C7">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C8">
      <w:pPr>
        <w:spacing w:after="0" w:line="276" w:lineRule="auto"/>
        <w:rPr>
          <w:rFonts w:ascii="Arial" w:cs="Arial" w:eastAsia="Arial" w:hAnsi="Arial"/>
        </w:rPr>
      </w:pPr>
      <w:r w:rsidDel="00000000" w:rsidR="00000000" w:rsidRPr="00000000">
        <w:rPr>
          <w:rFonts w:ascii="Arial" w:cs="Arial" w:eastAsia="Arial" w:hAnsi="Arial"/>
          <w:rtl w:val="0"/>
        </w:rPr>
        <w:t xml:space="preserve">Being of service with our local H&amp;I subcommittee is a great way to give back what NArcotics Anonymous has so freely given to all. Please call/text Jennie S at 614-400-7975 or come to out next subcommittee meeting on Sunday October 5,2025 at 2PM (Parsons Ave branch of the Columbus Public Library).</w:t>
      </w:r>
    </w:p>
    <w:p w:rsidR="00000000" w:rsidDel="00000000" w:rsidP="00000000" w:rsidRDefault="00000000" w:rsidRPr="00000000" w14:paraId="000000C9">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CA">
      <w:pPr>
        <w:spacing w:after="0" w:line="276" w:lineRule="auto"/>
        <w:rPr>
          <w:rFonts w:ascii="Arial" w:cs="Arial" w:eastAsia="Arial" w:hAnsi="Arial"/>
        </w:rPr>
      </w:pPr>
      <w:r w:rsidDel="00000000" w:rsidR="00000000" w:rsidRPr="00000000">
        <w:rPr>
          <w:rFonts w:ascii="Arial" w:cs="Arial" w:eastAsia="Arial" w:hAnsi="Arial"/>
          <w:rtl w:val="0"/>
        </w:rPr>
        <w:t xml:space="preserve">Respectfully,</w:t>
      </w:r>
    </w:p>
    <w:p w:rsidR="00000000" w:rsidDel="00000000" w:rsidP="00000000" w:rsidRDefault="00000000" w:rsidRPr="00000000" w14:paraId="000000CB">
      <w:pPr>
        <w:spacing w:after="0" w:line="276" w:lineRule="auto"/>
        <w:rPr>
          <w:rFonts w:ascii="Arial" w:cs="Arial" w:eastAsia="Arial" w:hAnsi="Arial"/>
        </w:rPr>
      </w:pPr>
      <w:r w:rsidDel="00000000" w:rsidR="00000000" w:rsidRPr="00000000">
        <w:rPr>
          <w:rFonts w:ascii="Arial" w:cs="Arial" w:eastAsia="Arial" w:hAnsi="Arial"/>
          <w:rtl w:val="0"/>
        </w:rPr>
        <w:t xml:space="preserve">Jennie S</w:t>
      </w:r>
    </w:p>
    <w:p w:rsidR="00000000" w:rsidDel="00000000" w:rsidP="00000000" w:rsidRDefault="00000000" w:rsidRPr="00000000" w14:paraId="000000CC">
      <w:pPr>
        <w:spacing w:after="0" w:line="276" w:lineRule="auto"/>
        <w:rPr>
          <w:rFonts w:ascii="Arial" w:cs="Arial" w:eastAsia="Arial" w:hAnsi="Arial"/>
        </w:rPr>
      </w:pPr>
      <w:r w:rsidDel="00000000" w:rsidR="00000000" w:rsidRPr="00000000">
        <w:rPr>
          <w:rtl w:val="0"/>
        </w:rPr>
      </w:r>
    </w:p>
    <w:p w:rsidR="00000000" w:rsidDel="00000000" w:rsidP="00000000" w:rsidRDefault="00000000" w:rsidRPr="00000000" w14:paraId="000000CD">
      <w:pPr>
        <w:pStyle w:val="Heading2"/>
        <w:tabs>
          <w:tab w:val="left" w:leader="none" w:pos="9195"/>
        </w:tabs>
        <w:spacing w:after="0" w:line="240" w:lineRule="auto"/>
        <w:rPr>
          <w:rFonts w:ascii="Readex Pro" w:cs="Readex Pro" w:eastAsia="Readex Pro" w:hAnsi="Readex Pro"/>
          <w:color w:val="252525"/>
          <w:sz w:val="24"/>
          <w:szCs w:val="24"/>
        </w:rPr>
      </w:pPr>
      <w:bookmarkStart w:colFirst="0" w:colLast="0" w:name="_heading=h.tkurmk7vz80" w:id="25"/>
      <w:bookmarkEnd w:id="25"/>
      <w:r w:rsidDel="00000000" w:rsidR="00000000" w:rsidRPr="00000000">
        <w:rPr>
          <w:rFonts w:ascii="Readex Pro" w:cs="Readex Pro" w:eastAsia="Readex Pro" w:hAnsi="Readex Pro"/>
          <w:sz w:val="24"/>
          <w:szCs w:val="24"/>
          <w:rtl w:val="0"/>
        </w:rPr>
        <w:t xml:space="preserve">Newsletter (Brooke S):</w:t>
      </w:r>
      <w:r w:rsidDel="00000000" w:rsidR="00000000" w:rsidRPr="00000000">
        <w:rPr>
          <w:rtl w:val="0"/>
        </w:rPr>
      </w:r>
    </w:p>
    <w:p w:rsidR="00000000" w:rsidDel="00000000" w:rsidP="00000000" w:rsidRDefault="00000000" w:rsidRPr="00000000" w14:paraId="000000CE">
      <w:pPr>
        <w:spacing w:line="240" w:lineRule="auto"/>
        <w:rPr/>
      </w:pPr>
      <w:r w:rsidDel="00000000" w:rsidR="00000000" w:rsidRPr="00000000">
        <w:rPr>
          <w:rtl w:val="0"/>
        </w:rPr>
        <w:t xml:space="preserve">Good afternoon family!</w:t>
      </w:r>
    </w:p>
    <w:p w:rsidR="00000000" w:rsidDel="00000000" w:rsidP="00000000" w:rsidRDefault="00000000" w:rsidRPr="00000000" w14:paraId="000000CF">
      <w:pPr>
        <w:spacing w:line="240" w:lineRule="auto"/>
        <w:rPr/>
      </w:pPr>
      <w:r w:rsidDel="00000000" w:rsidR="00000000" w:rsidRPr="00000000">
        <w:rPr>
          <w:rtl w:val="0"/>
        </w:rPr>
        <w:t xml:space="preserve">We have 36 subscribers! Which is the same as Last month. Please announce at your homegroups about joining and or subscribing to the newsletter by reaching out to me or emailing coascnanewsletter614@gmail.com. If you have events coming up please let me know and we can add them to our event section. We will do our best to check the website for events as well. We appreciate all the support and can't wait for the next issue to come out on October 1st. Please remember to check your spam folder for the newsletter as sending so many at once Google will automatically direct it to that folder sometimes. Thank you. </w:t>
      </w:r>
    </w:p>
    <w:p w:rsidR="00000000" w:rsidDel="00000000" w:rsidP="00000000" w:rsidRDefault="00000000" w:rsidRPr="00000000" w14:paraId="000000D0">
      <w:pPr>
        <w:spacing w:line="240" w:lineRule="auto"/>
        <w:rPr/>
      </w:pPr>
      <w:r w:rsidDel="00000000" w:rsidR="00000000" w:rsidRPr="00000000">
        <w:rPr>
          <w:rtl w:val="0"/>
        </w:rPr>
        <w:t xml:space="preserve">Love</w:t>
      </w:r>
    </w:p>
    <w:p w:rsidR="00000000" w:rsidDel="00000000" w:rsidP="00000000" w:rsidRDefault="00000000" w:rsidRPr="00000000" w14:paraId="000000D1">
      <w:pPr>
        <w:spacing w:line="240" w:lineRule="auto"/>
        <w:rPr/>
      </w:pPr>
      <w:r w:rsidDel="00000000" w:rsidR="00000000" w:rsidRPr="00000000">
        <w:rPr>
          <w:rtl w:val="0"/>
        </w:rPr>
        <w:t xml:space="preserve">Brooke S.</w:t>
      </w:r>
    </w:p>
    <w:p w:rsidR="00000000" w:rsidDel="00000000" w:rsidP="00000000" w:rsidRDefault="00000000" w:rsidRPr="00000000" w14:paraId="000000D2">
      <w:pPr>
        <w:pStyle w:val="Heading2"/>
        <w:spacing w:after="0" w:line="240" w:lineRule="auto"/>
        <w:rPr>
          <w:rFonts w:ascii="Readex Pro" w:cs="Readex Pro" w:eastAsia="Readex Pro" w:hAnsi="Readex Pro"/>
          <w:color w:val="000000"/>
          <w:sz w:val="24"/>
          <w:szCs w:val="24"/>
        </w:rPr>
      </w:pPr>
      <w:bookmarkStart w:colFirst="0" w:colLast="0" w:name="_heading=h.dhan5rkot93b" w:id="26"/>
      <w:bookmarkEnd w:id="26"/>
      <w:r w:rsidDel="00000000" w:rsidR="00000000" w:rsidRPr="00000000">
        <w:rPr>
          <w:rFonts w:ascii="Readex Pro" w:cs="Readex Pro" w:eastAsia="Readex Pro" w:hAnsi="Readex Pro"/>
          <w:sz w:val="24"/>
          <w:szCs w:val="24"/>
          <w:rtl w:val="0"/>
        </w:rPr>
        <w:t xml:space="preserve">Outreach (Donetta):</w:t>
      </w:r>
      <w:r w:rsidDel="00000000" w:rsidR="00000000" w:rsidRPr="00000000">
        <w:rPr>
          <w:rtl w:val="0"/>
        </w:rPr>
      </w:r>
    </w:p>
    <w:p w:rsidR="00000000" w:rsidDel="00000000" w:rsidP="00000000" w:rsidRDefault="00000000" w:rsidRPr="00000000" w14:paraId="000000D3">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August was a very challenging month for our committee and our area. As reported at the last area meeting, Another Day, Another Way NA Group was temporarily removed from the area meeting schedule for reasons that were clearly reported in the August minutes.   </w:t>
      </w:r>
      <w:r w:rsidDel="00000000" w:rsidR="00000000" w:rsidRPr="00000000">
        <w:rPr>
          <w:rtl w:val="0"/>
        </w:rPr>
      </w:r>
    </w:p>
    <w:p w:rsidR="00000000" w:rsidDel="00000000" w:rsidP="00000000" w:rsidRDefault="00000000" w:rsidRPr="00000000" w14:paraId="000000D4">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On Monday, August 18, the Outreach Committee had a very successful Group Conscience at the Just for Today Club. To restart the meetings, there were a total of 25 members in attendance. The group decided to resume all 4 meetings that week to be within the 30-day timeline and requested to be placed back on the NA meeting schedule in September. The meetings have resumed as follows:</w:t>
      </w:r>
      <w:r w:rsidDel="00000000" w:rsidR="00000000" w:rsidRPr="00000000">
        <w:rPr>
          <w:rtl w:val="0"/>
        </w:rPr>
      </w:r>
    </w:p>
    <w:p w:rsidR="00000000" w:rsidDel="00000000" w:rsidP="00000000" w:rsidRDefault="00000000" w:rsidRPr="00000000" w14:paraId="000000D5">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Monday, Wednesday, Thursday, and Friday     </w:t>
        <w:tab/>
        <w:t xml:space="preserve">7: 00 pm- 8:30 pm</w:t>
      </w:r>
      <w:r w:rsidDel="00000000" w:rsidR="00000000" w:rsidRPr="00000000">
        <w:rPr>
          <w:rtl w:val="0"/>
        </w:rPr>
      </w:r>
    </w:p>
    <w:p w:rsidR="00000000" w:rsidDel="00000000" w:rsidP="00000000" w:rsidRDefault="00000000" w:rsidRPr="00000000" w14:paraId="000000D6">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Mondays: Another Day, Another Way: </w:t>
        <w:tab/>
        <w:tab/>
        <w:t xml:space="preserve">Secretary: Jeanette</w:t>
      </w:r>
      <w:r w:rsidDel="00000000" w:rsidR="00000000" w:rsidRPr="00000000">
        <w:rPr>
          <w:rtl w:val="0"/>
        </w:rPr>
      </w:r>
    </w:p>
    <w:p w:rsidR="00000000" w:rsidDel="00000000" w:rsidP="00000000" w:rsidRDefault="00000000" w:rsidRPr="00000000" w14:paraId="000000D7">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Wednesdays: Steps Light the Way:     </w:t>
        <w:tab/>
        <w:t xml:space="preserve">    Secretary: Ben L</w:t>
      </w:r>
      <w:r w:rsidDel="00000000" w:rsidR="00000000" w:rsidRPr="00000000">
        <w:rPr>
          <w:rtl w:val="0"/>
        </w:rPr>
      </w:r>
    </w:p>
    <w:p w:rsidR="00000000" w:rsidDel="00000000" w:rsidP="00000000" w:rsidRDefault="00000000" w:rsidRPr="00000000" w14:paraId="000000D8">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Thursdays: Surrender Group:</w:t>
        <w:tab/>
        <w:tab/>
        <w:t xml:space="preserve">Secretary:  Rene T</w:t>
      </w:r>
      <w:r w:rsidDel="00000000" w:rsidR="00000000" w:rsidRPr="00000000">
        <w:rPr>
          <w:rtl w:val="0"/>
        </w:rPr>
      </w:r>
    </w:p>
    <w:p w:rsidR="00000000" w:rsidDel="00000000" w:rsidP="00000000" w:rsidRDefault="00000000" w:rsidRPr="00000000" w14:paraId="000000D9">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Fridays: Another Day, Another Way</w:t>
        <w:tab/>
        <w:t xml:space="preserve">          Secretary:  Heather</w:t>
      </w:r>
      <w:r w:rsidDel="00000000" w:rsidR="00000000" w:rsidRPr="00000000">
        <w:rPr>
          <w:rtl w:val="0"/>
        </w:rPr>
      </w:r>
    </w:p>
    <w:p w:rsidR="00000000" w:rsidDel="00000000" w:rsidP="00000000" w:rsidRDefault="00000000" w:rsidRPr="00000000" w14:paraId="000000DA">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It was decided that each meeting would begin the week of August 18, at the Just for Today Club. Each meeting will have its own Trusted Servants; each meeting will be fully self-supporting on its own, and each meeting will pay $30.00 per month for rent.</w:t>
      </w:r>
      <w:r w:rsidDel="00000000" w:rsidR="00000000" w:rsidRPr="00000000">
        <w:rPr>
          <w:rtl w:val="0"/>
        </w:rPr>
      </w:r>
    </w:p>
    <w:p w:rsidR="00000000" w:rsidDel="00000000" w:rsidP="00000000" w:rsidRDefault="00000000" w:rsidRPr="00000000" w14:paraId="000000DB">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Outreach has received several generous members' donations to help with rent for all 4 of these meetings to restart. We received a total of $320.00, which will pay each group's rent for 3 months. It was heartwarming, and we were overwhelmed by the NA unity felt and expressed in the room. </w:t>
      </w:r>
      <w:r w:rsidDel="00000000" w:rsidR="00000000" w:rsidRPr="00000000">
        <w:rPr>
          <w:rtl w:val="0"/>
        </w:rPr>
      </w:r>
    </w:p>
    <w:p w:rsidR="00000000" w:rsidDel="00000000" w:rsidP="00000000" w:rsidRDefault="00000000" w:rsidRPr="00000000" w14:paraId="000000DC">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I am happy to report that each meeting has continued to meet weekly since August 18 and has been aligned with NA Traditions and The Concepts of Service. Each meeting has continued to grow, with an average weekly attendance of 35 or more, with at least 20 newcomers. We, the Outreach Committee, believe these meetings should be placed back on our NA Area Meeting Schedule. The Outreach Committee will continue to support and attend these meetings until all Trusted Service positions are filled, with a member who has full knowledge of how we serve.   </w:t>
      </w:r>
      <w:r w:rsidDel="00000000" w:rsidR="00000000" w:rsidRPr="00000000">
        <w:rPr>
          <w:rtl w:val="0"/>
        </w:rPr>
      </w:r>
    </w:p>
    <w:p w:rsidR="00000000" w:rsidDel="00000000" w:rsidP="00000000" w:rsidRDefault="00000000" w:rsidRPr="00000000" w14:paraId="000000DD">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We are the Columbus Area of Narcotics Anonymous!   </w:t>
      </w:r>
      <w:r w:rsidDel="00000000" w:rsidR="00000000" w:rsidRPr="00000000">
        <w:rPr>
          <w:rtl w:val="0"/>
        </w:rPr>
      </w:r>
    </w:p>
    <w:p w:rsidR="00000000" w:rsidDel="00000000" w:rsidP="00000000" w:rsidRDefault="00000000" w:rsidRPr="00000000" w14:paraId="000000DE">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In Loving Service,</w:t>
      </w:r>
      <w:r w:rsidDel="00000000" w:rsidR="00000000" w:rsidRPr="00000000">
        <w:rPr>
          <w:rtl w:val="0"/>
        </w:rPr>
      </w:r>
    </w:p>
    <w:p w:rsidR="00000000" w:rsidDel="00000000" w:rsidP="00000000" w:rsidRDefault="00000000" w:rsidRPr="00000000" w14:paraId="000000DF">
      <w:pPr>
        <w:spacing w:after="160" w:line="240" w:lineRule="auto"/>
        <w:rPr>
          <w:rFonts w:ascii="Aptos" w:cs="Aptos" w:eastAsia="Aptos" w:hAnsi="Aptos"/>
          <w:sz w:val="24"/>
          <w:szCs w:val="24"/>
        </w:rPr>
      </w:pPr>
      <w:r w:rsidDel="00000000" w:rsidR="00000000" w:rsidRPr="00000000">
        <w:rPr>
          <w:rFonts w:ascii="Aptos" w:cs="Aptos" w:eastAsia="Aptos" w:hAnsi="Aptos"/>
          <w:sz w:val="24"/>
          <w:szCs w:val="24"/>
          <w:rtl w:val="0"/>
        </w:rPr>
        <w:t xml:space="preserve">Donnetta W.</w:t>
      </w:r>
    </w:p>
    <w:p w:rsidR="00000000" w:rsidDel="00000000" w:rsidP="00000000" w:rsidRDefault="00000000" w:rsidRPr="00000000" w14:paraId="000000E0">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0E1">
      <w:pPr>
        <w:pStyle w:val="Heading2"/>
        <w:spacing w:after="0" w:line="240" w:lineRule="auto"/>
        <w:rPr>
          <w:rFonts w:ascii="Readex Pro" w:cs="Readex Pro" w:eastAsia="Readex Pro" w:hAnsi="Readex Pro"/>
          <w:sz w:val="24"/>
          <w:szCs w:val="24"/>
        </w:rPr>
        <w:sectPr>
          <w:headerReference r:id="rId23" w:type="default"/>
          <w:footerReference r:id="rId24" w:type="default"/>
          <w:pgSz w:h="15840" w:w="12240" w:orient="portrait"/>
          <w:pgMar w:bottom="720" w:top="720" w:left="720" w:right="720" w:header="720" w:footer="720"/>
          <w:pgNumType w:start="1"/>
        </w:sectPr>
      </w:pPr>
      <w:bookmarkStart w:colFirst="0" w:colLast="0" w:name="_heading=h.9bev9f5ges2l" w:id="27"/>
      <w:bookmarkEnd w:id="27"/>
      <w:r w:rsidDel="00000000" w:rsidR="00000000" w:rsidRPr="00000000">
        <w:rPr>
          <w:rFonts w:ascii="Readex Pro" w:cs="Readex Pro" w:eastAsia="Readex Pro" w:hAnsi="Readex Pro"/>
          <w:sz w:val="24"/>
          <w:szCs w:val="24"/>
          <w:rtl w:val="0"/>
        </w:rPr>
        <w:t xml:space="preserve">Public Relations (Katherine M):</w:t>
      </w:r>
    </w:p>
    <w:p w:rsidR="00000000" w:rsidDel="00000000" w:rsidP="00000000" w:rsidRDefault="00000000" w:rsidRPr="00000000" w14:paraId="000000E2">
      <w:pPr>
        <w:spacing w:after="0" w:lineRule="auto"/>
        <w:ind w:left="-720" w:firstLine="0"/>
        <w:rPr>
          <w:rFonts w:ascii="Roboto" w:cs="Roboto" w:eastAsia="Roboto" w:hAnsi="Roboto"/>
          <w:b w:val="1"/>
          <w:sz w:val="28"/>
          <w:szCs w:val="28"/>
        </w:rPr>
        <w:sectPr>
          <w:type w:val="continuous"/>
          <w:pgSz w:h="15840" w:w="12240" w:orient="portrait"/>
          <w:pgMar w:bottom="720" w:top="720" w:left="720" w:right="720" w:header="720" w:footer="720"/>
        </w:sectPr>
      </w:pPr>
      <w:r w:rsidDel="00000000" w:rsidR="00000000" w:rsidRPr="00000000">
        <w:rPr>
          <w:rtl w:val="0"/>
        </w:rPr>
      </w:r>
    </w:p>
    <w:p w:rsidR="00000000" w:rsidDel="00000000" w:rsidP="00000000" w:rsidRDefault="00000000" w:rsidRPr="00000000" w14:paraId="000000E3">
      <w:pPr>
        <w:spacing w:after="0" w:lineRule="auto"/>
        <w:ind w:left="-720" w:firstLine="0"/>
        <w:rPr>
          <w:rFonts w:ascii="Roboto" w:cs="Roboto" w:eastAsia="Roboto" w:hAnsi="Roboto"/>
          <w:b w:val="1"/>
          <w:sz w:val="20"/>
          <w:szCs w:val="20"/>
          <w:highlight w:val="yellow"/>
        </w:rPr>
      </w:pPr>
      <w:r w:rsidDel="00000000" w:rsidR="00000000" w:rsidRPr="00000000">
        <w:rPr>
          <w:rFonts w:ascii="Roboto" w:cs="Roboto" w:eastAsia="Roboto" w:hAnsi="Roboto"/>
          <w:b w:val="1"/>
          <w:sz w:val="20"/>
          <w:szCs w:val="20"/>
          <w:highlight w:val="yellow"/>
          <w:rtl w:val="0"/>
        </w:rPr>
        <w:t xml:space="preserve">ACTION ITEM: Encourage contributions from members and homegroups to support the PSA initiative. See below for full details.</w:t>
      </w:r>
    </w:p>
    <w:p w:rsidR="00000000" w:rsidDel="00000000" w:rsidP="00000000" w:rsidRDefault="00000000" w:rsidRPr="00000000" w14:paraId="000000E4">
      <w:pPr>
        <w:spacing w:after="0" w:lineRule="auto"/>
        <w:ind w:left="-720" w:firstLine="0"/>
        <w:rPr>
          <w:rFonts w:ascii="Roboto" w:cs="Roboto" w:eastAsia="Roboto" w:hAnsi="Roboto"/>
          <w:sz w:val="20"/>
          <w:szCs w:val="20"/>
        </w:rPr>
      </w:pPr>
      <w:r w:rsidDel="00000000" w:rsidR="00000000" w:rsidRPr="00000000">
        <w:rPr>
          <w:rFonts w:ascii="Roboto" w:cs="Roboto" w:eastAsia="Roboto" w:hAnsi="Roboto"/>
          <w:b w:val="1"/>
          <w:sz w:val="20"/>
          <w:szCs w:val="20"/>
          <w:rtl w:val="0"/>
        </w:rPr>
        <w:t xml:space="preserve">Date </w:t>
      </w:r>
      <w:r w:rsidDel="00000000" w:rsidR="00000000" w:rsidRPr="00000000">
        <w:rPr>
          <w:rFonts w:ascii="Roboto" w:cs="Roboto" w:eastAsia="Roboto" w:hAnsi="Roboto"/>
          <w:sz w:val="20"/>
          <w:szCs w:val="20"/>
          <w:rtl w:val="0"/>
        </w:rPr>
        <w:t xml:space="preserve">9/21/2025                         </w:t>
      </w:r>
    </w:p>
    <w:p w:rsidR="00000000" w:rsidDel="00000000" w:rsidP="00000000" w:rsidRDefault="00000000" w:rsidRPr="00000000" w14:paraId="000000E5">
      <w:pPr>
        <w:spacing w:after="0" w:lineRule="auto"/>
        <w:ind w:left="-720" w:firstLine="0"/>
        <w:rPr>
          <w:rFonts w:ascii="Roboto" w:cs="Roboto" w:eastAsia="Roboto" w:hAnsi="Roboto"/>
          <w:sz w:val="20"/>
          <w:szCs w:val="20"/>
        </w:rPr>
      </w:pPr>
      <w:r w:rsidDel="00000000" w:rsidR="00000000" w:rsidRPr="00000000">
        <w:rPr>
          <w:rFonts w:ascii="Roboto" w:cs="Roboto" w:eastAsia="Roboto" w:hAnsi="Roboto"/>
          <w:b w:val="1"/>
          <w:sz w:val="20"/>
          <w:szCs w:val="20"/>
          <w:rtl w:val="0"/>
        </w:rPr>
        <w:t xml:space="preserve">Chair:</w:t>
      </w:r>
      <w:r w:rsidDel="00000000" w:rsidR="00000000" w:rsidRPr="00000000">
        <w:rPr>
          <w:rFonts w:ascii="Roboto" w:cs="Roboto" w:eastAsia="Roboto" w:hAnsi="Roboto"/>
          <w:sz w:val="20"/>
          <w:szCs w:val="20"/>
          <w:rtl w:val="0"/>
        </w:rPr>
        <w:t xml:space="preserve"> Katherine M</w:t>
      </w:r>
    </w:p>
    <w:p w:rsidR="00000000" w:rsidDel="00000000" w:rsidP="00000000" w:rsidRDefault="00000000" w:rsidRPr="00000000" w14:paraId="000000E6">
      <w:pPr>
        <w:spacing w:after="0" w:lineRule="auto"/>
        <w:ind w:left="-720" w:firstLine="0"/>
        <w:rPr>
          <w:rFonts w:ascii="Roboto" w:cs="Roboto" w:eastAsia="Roboto" w:hAnsi="Roboto"/>
          <w:sz w:val="20"/>
          <w:szCs w:val="20"/>
        </w:rPr>
      </w:pPr>
      <w:r w:rsidDel="00000000" w:rsidR="00000000" w:rsidRPr="00000000">
        <w:rPr>
          <w:rFonts w:ascii="Roboto" w:cs="Roboto" w:eastAsia="Roboto" w:hAnsi="Roboto"/>
          <w:b w:val="1"/>
          <w:sz w:val="20"/>
          <w:szCs w:val="20"/>
          <w:rtl w:val="0"/>
        </w:rPr>
        <w:t xml:space="preserve">Last Subcommittee Meeting</w:t>
      </w:r>
      <w:r w:rsidDel="00000000" w:rsidR="00000000" w:rsidRPr="00000000">
        <w:rPr>
          <w:rFonts w:ascii="Roboto" w:cs="Roboto" w:eastAsia="Roboto" w:hAnsi="Roboto"/>
          <w:sz w:val="20"/>
          <w:szCs w:val="20"/>
          <w:rtl w:val="0"/>
        </w:rPr>
        <w:t xml:space="preserve">: 9/7/2025</w:t>
      </w:r>
    </w:p>
    <w:p w:rsidR="00000000" w:rsidDel="00000000" w:rsidP="00000000" w:rsidRDefault="00000000" w:rsidRPr="00000000" w14:paraId="000000E7">
      <w:pPr>
        <w:spacing w:after="0" w:lineRule="auto"/>
        <w:ind w:left="-720" w:firstLine="0"/>
        <w:rPr>
          <w:rFonts w:ascii="Roboto" w:cs="Roboto" w:eastAsia="Roboto" w:hAnsi="Roboto"/>
          <w:sz w:val="20"/>
          <w:szCs w:val="20"/>
        </w:rPr>
      </w:pPr>
      <w:r w:rsidDel="00000000" w:rsidR="00000000" w:rsidRPr="00000000">
        <w:rPr>
          <w:rFonts w:ascii="Roboto" w:cs="Roboto" w:eastAsia="Roboto" w:hAnsi="Roboto"/>
          <w:b w:val="1"/>
          <w:sz w:val="20"/>
          <w:szCs w:val="20"/>
          <w:rtl w:val="0"/>
        </w:rPr>
        <w:t xml:space="preserve">Next Meeting:</w:t>
      </w:r>
      <w:r w:rsidDel="00000000" w:rsidR="00000000" w:rsidRPr="00000000">
        <w:rPr>
          <w:rFonts w:ascii="Roboto" w:cs="Roboto" w:eastAsia="Roboto" w:hAnsi="Roboto"/>
          <w:sz w:val="20"/>
          <w:szCs w:val="20"/>
          <w:rtl w:val="0"/>
        </w:rPr>
        <w:t xml:space="preserve"> 10/5/2025, 1 pm  Parsons Library</w:t>
      </w:r>
    </w:p>
    <w:p w:rsidR="00000000" w:rsidDel="00000000" w:rsidP="00000000" w:rsidRDefault="00000000" w:rsidRPr="00000000" w14:paraId="000000E8">
      <w:pPr>
        <w:spacing w:after="0" w:lineRule="auto"/>
        <w:ind w:left="-720" w:firstLine="0"/>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E9">
      <w:pPr>
        <w:spacing w:after="0" w:lineRule="auto"/>
        <w:ind w:left="-720" w:firstLine="0"/>
        <w:rPr>
          <w:rFonts w:ascii="Roboto" w:cs="Roboto" w:eastAsia="Roboto" w:hAnsi="Roboto"/>
          <w:b w:val="1"/>
          <w:sz w:val="20"/>
          <w:szCs w:val="20"/>
        </w:rPr>
      </w:pPr>
      <w:r w:rsidDel="00000000" w:rsidR="00000000" w:rsidRPr="00000000">
        <w:rPr>
          <w:rFonts w:ascii="Roboto" w:cs="Roboto" w:eastAsia="Roboto" w:hAnsi="Roboto"/>
          <w:b w:val="1"/>
          <w:sz w:val="20"/>
          <w:szCs w:val="20"/>
          <w:rtl w:val="0"/>
        </w:rPr>
        <w:t xml:space="preserve">Website Statistics:</w:t>
      </w:r>
    </w:p>
    <w:p w:rsidR="00000000" w:rsidDel="00000000" w:rsidP="00000000" w:rsidRDefault="00000000" w:rsidRPr="00000000" w14:paraId="000000EA">
      <w:pPr>
        <w:numPr>
          <w:ilvl w:val="0"/>
          <w:numId w:val="1"/>
        </w:numPr>
        <w:spacing w:after="0" w:lineRule="auto"/>
        <w:ind w:left="720" w:hanging="360"/>
        <w:rPr>
          <w:rFonts w:ascii="Roboto" w:cs="Roboto" w:eastAsia="Roboto" w:hAnsi="Roboto"/>
          <w:color w:val="000000"/>
          <w:sz w:val="20"/>
          <w:szCs w:val="20"/>
        </w:rPr>
      </w:pPr>
      <w:r w:rsidDel="00000000" w:rsidR="00000000" w:rsidRPr="00000000">
        <w:rPr>
          <w:rFonts w:ascii="Roboto" w:cs="Roboto" w:eastAsia="Roboto" w:hAnsi="Roboto"/>
          <w:sz w:val="20"/>
          <w:szCs w:val="20"/>
          <w:rtl w:val="0"/>
        </w:rPr>
        <w:t xml:space="preserve">5,425 views</w:t>
      </w:r>
    </w:p>
    <w:p w:rsidR="00000000" w:rsidDel="00000000" w:rsidP="00000000" w:rsidRDefault="00000000" w:rsidRPr="00000000" w14:paraId="000000EB">
      <w:pPr>
        <w:spacing w:after="0" w:lineRule="auto"/>
        <w:ind w:left="720" w:firstLine="0"/>
        <w:rPr>
          <w:rFonts w:ascii="Roboto" w:cs="Roboto" w:eastAsia="Roboto" w:hAnsi="Roboto"/>
          <w:sz w:val="20"/>
          <w:szCs w:val="20"/>
        </w:rPr>
      </w:pPr>
      <w:r w:rsidDel="00000000" w:rsidR="00000000" w:rsidRPr="00000000">
        <w:rPr>
          <w:rFonts w:ascii="Roboto" w:cs="Roboto" w:eastAsia="Roboto" w:hAnsi="Roboto"/>
          <w:sz w:val="20"/>
          <w:szCs w:val="20"/>
          <w:rtl w:val="0"/>
        </w:rPr>
        <w:t xml:space="preserve">2,046 visitors</w:t>
      </w:r>
    </w:p>
    <w:p w:rsidR="00000000" w:rsidDel="00000000" w:rsidP="00000000" w:rsidRDefault="00000000" w:rsidRPr="00000000" w14:paraId="000000EC">
      <w:pPr>
        <w:spacing w:after="0" w:lineRule="auto"/>
        <w:ind w:left="720" w:firstLine="0"/>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ED">
      <w:pPr>
        <w:spacing w:after="0" w:lineRule="auto"/>
        <w:ind w:left="720" w:firstLine="0"/>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EE">
      <w:pPr>
        <w:spacing w:after="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EF">
      <w:pPr>
        <w:spacing w:after="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F0">
      <w:pPr>
        <w:keepLines w:val="1"/>
        <w:spacing w:after="240" w:before="240" w:line="294.5454545454545" w:lineRule="auto"/>
        <w:ind w:left="180" w:firstLine="0"/>
        <w:rPr>
          <w:rFonts w:ascii="Roboto" w:cs="Roboto" w:eastAsia="Roboto" w:hAnsi="Roboto"/>
          <w:b w:val="1"/>
          <w:sz w:val="20"/>
          <w:szCs w:val="20"/>
        </w:rPr>
        <w:sectPr>
          <w:type w:val="continuous"/>
          <w:pgSz w:h="15840" w:w="12240" w:orient="portrait"/>
          <w:pgMar w:bottom="1440" w:top="1440" w:left="1440" w:right="1440" w:header="720" w:footer="720"/>
          <w:cols w:equalWidth="0" w:num="2">
            <w:col w:space="0" w:w="4680"/>
            <w:col w:space="0" w:w="4680"/>
          </w:cols>
        </w:sectPr>
      </w:pPr>
      <w:r w:rsidDel="00000000" w:rsidR="00000000" w:rsidRPr="00000000">
        <w:rPr>
          <w:rFonts w:ascii="Roboto" w:cs="Roboto" w:eastAsia="Roboto" w:hAnsi="Roboto"/>
          <w:b w:val="1"/>
          <w:sz w:val="20"/>
          <w:szCs w:val="20"/>
          <w:rtl w:val="0"/>
        </w:rPr>
        <w:t xml:space="preserve">Check Requests: N/A</w:t>
      </w:r>
    </w:p>
    <w:p w:rsidR="00000000" w:rsidDel="00000000" w:rsidP="00000000" w:rsidRDefault="00000000" w:rsidRPr="00000000" w14:paraId="000000F1">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F2">
      <w:pPr>
        <w:shd w:fill="ffffff" w:val="clear"/>
        <w:spacing w:after="0" w:line="240" w:lineRule="auto"/>
        <w:rPr>
          <w:rFonts w:ascii="Roboto" w:cs="Roboto" w:eastAsia="Roboto" w:hAnsi="Roboto"/>
          <w:sz w:val="20"/>
          <w:szCs w:val="20"/>
        </w:rPr>
      </w:pPr>
      <w:r w:rsidDel="00000000" w:rsidR="00000000" w:rsidRPr="00000000">
        <w:rPr>
          <w:rFonts w:ascii="Arimo" w:cs="Arimo" w:eastAsia="Arimo" w:hAnsi="Arimo"/>
          <w:sz w:val="20"/>
          <w:szCs w:val="20"/>
          <w:rtl w:val="0"/>
        </w:rPr>
        <w:t xml:space="preserve">● August/September Highlights: </w:t>
      </w:r>
      <w:r w:rsidDel="00000000" w:rsidR="00000000" w:rsidRPr="00000000">
        <w:rPr>
          <w:rtl w:val="0"/>
        </w:rPr>
      </w:r>
    </w:p>
    <w:p w:rsidR="00000000" w:rsidDel="00000000" w:rsidP="00000000" w:rsidRDefault="00000000" w:rsidRPr="00000000" w14:paraId="000000F3">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September 22nd: OSU Med School Presentation (Paul M, Megan, Sam, Incarcerated member)</w:t>
      </w:r>
      <w:r w:rsidDel="00000000" w:rsidR="00000000" w:rsidRPr="00000000">
        <w:rPr>
          <w:rtl w:val="0"/>
        </w:rPr>
      </w:r>
    </w:p>
    <w:p w:rsidR="00000000" w:rsidDel="00000000" w:rsidP="00000000" w:rsidRDefault="00000000" w:rsidRPr="00000000" w14:paraId="000000F4">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Continuing fundraising for PSAs with UrbanOne. Subcommittee members are asking members and/or homegroups to contribute to our PSA initiative. The PSAs would be on the radio(POWER 107.5, Magic 95.5, Joy 106.3) and video on digital screens in public areas (ie. hospital, bus stop). Additional 20-30x a week on bonus slots (extended to all non-profits). Once $2,000 goal is reached, PR will hold a gratitude party. Check, cash or Venmo donations can be made.  Members(Paul, Megan, Bobby, Katherine, Wendy, Kenzie) are collecting funds and using receipt book for donations.  So far we have raised $800.  Thank you to everyone who has already made a donation.</w:t>
      </w:r>
      <w:r w:rsidDel="00000000" w:rsidR="00000000" w:rsidRPr="00000000">
        <w:rPr>
          <w:rtl w:val="0"/>
        </w:rPr>
      </w:r>
    </w:p>
    <w:p w:rsidR="00000000" w:rsidDel="00000000" w:rsidP="00000000" w:rsidRDefault="00000000" w:rsidRPr="00000000" w14:paraId="000000F5">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SoberFest (August 31st) Katherine, Bobby, Lisa G, Kenzie were in attendance to run the booth. Very successful event drawing interest about NA.  Wanting to know how to access us through our website and taking lots of literature, business cards and meeting schedules.  We had 2 baskets of literature available to win in a drawing.  Every 1-2 minutes interested people visited our booth to speak to us.  We were in attendance for 6 hours.  Since the interest was high and this event was free, we hope to attend in 2026.</w:t>
      </w:r>
      <w:r w:rsidDel="00000000" w:rsidR="00000000" w:rsidRPr="00000000">
        <w:rPr>
          <w:rtl w:val="0"/>
        </w:rPr>
      </w:r>
    </w:p>
    <w:p w:rsidR="00000000" w:rsidDel="00000000" w:rsidP="00000000" w:rsidRDefault="00000000" w:rsidRPr="00000000" w14:paraId="000000F6">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F7">
      <w:pPr>
        <w:shd w:fill="ffffff" w:val="clear"/>
        <w:spacing w:after="0" w:line="240" w:lineRule="auto"/>
        <w:rPr>
          <w:rFonts w:ascii="Roboto" w:cs="Roboto" w:eastAsia="Roboto" w:hAnsi="Roboto"/>
          <w:sz w:val="20"/>
          <w:szCs w:val="20"/>
        </w:rPr>
      </w:pPr>
      <w:r w:rsidDel="00000000" w:rsidR="00000000" w:rsidRPr="00000000">
        <w:rPr>
          <w:rFonts w:ascii="Arimo" w:cs="Arimo" w:eastAsia="Arimo" w:hAnsi="Arimo"/>
          <w:sz w:val="20"/>
          <w:szCs w:val="20"/>
          <w:rtl w:val="0"/>
        </w:rPr>
        <w:t xml:space="preserve">● Upcoming events: </w:t>
      </w:r>
      <w:r w:rsidDel="00000000" w:rsidR="00000000" w:rsidRPr="00000000">
        <w:rPr>
          <w:rtl w:val="0"/>
        </w:rPr>
      </w:r>
    </w:p>
    <w:p w:rsidR="00000000" w:rsidDel="00000000" w:rsidP="00000000" w:rsidRDefault="00000000" w:rsidRPr="00000000" w14:paraId="000000F8">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None</w:t>
      </w:r>
      <w:r w:rsidDel="00000000" w:rsidR="00000000" w:rsidRPr="00000000">
        <w:rPr>
          <w:rtl w:val="0"/>
        </w:rPr>
      </w:r>
    </w:p>
    <w:p w:rsidR="00000000" w:rsidDel="00000000" w:rsidP="00000000" w:rsidRDefault="00000000" w:rsidRPr="00000000" w14:paraId="000000F9">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FA">
      <w:pPr>
        <w:shd w:fill="ffffff" w:val="clear"/>
        <w:spacing w:after="0" w:line="240" w:lineRule="auto"/>
        <w:rPr>
          <w:rFonts w:ascii="Roboto" w:cs="Roboto" w:eastAsia="Roboto" w:hAnsi="Roboto"/>
          <w:sz w:val="20"/>
          <w:szCs w:val="20"/>
        </w:rPr>
      </w:pPr>
      <w:r w:rsidDel="00000000" w:rsidR="00000000" w:rsidRPr="00000000">
        <w:rPr>
          <w:rFonts w:ascii="Arimo" w:cs="Arimo" w:eastAsia="Arimo" w:hAnsi="Arimo"/>
          <w:sz w:val="20"/>
          <w:szCs w:val="20"/>
          <w:rtl w:val="0"/>
        </w:rPr>
        <w:t xml:space="preserve">● Reoccurring commitments: </w:t>
      </w:r>
      <w:r w:rsidDel="00000000" w:rsidR="00000000" w:rsidRPr="00000000">
        <w:rPr>
          <w:rtl w:val="0"/>
        </w:rPr>
      </w:r>
    </w:p>
    <w:p w:rsidR="00000000" w:rsidDel="00000000" w:rsidP="00000000" w:rsidRDefault="00000000" w:rsidRPr="00000000" w14:paraId="000000FB">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ODRC Leadership Call (attended by PR and H&amp;I)</w:t>
      </w:r>
      <w:r w:rsidDel="00000000" w:rsidR="00000000" w:rsidRPr="00000000">
        <w:rPr>
          <w:rtl w:val="0"/>
        </w:rPr>
      </w:r>
    </w:p>
    <w:p w:rsidR="00000000" w:rsidDel="00000000" w:rsidP="00000000" w:rsidRDefault="00000000" w:rsidRPr="00000000" w14:paraId="000000FC">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Virtual Prison Meeting Pilot coordinated w/ ODRC (1st and 3rd Tuesdays)</w:t>
      </w:r>
      <w:r w:rsidDel="00000000" w:rsidR="00000000" w:rsidRPr="00000000">
        <w:rPr>
          <w:rtl w:val="0"/>
        </w:rPr>
      </w:r>
    </w:p>
    <w:p w:rsidR="00000000" w:rsidDel="00000000" w:rsidP="00000000" w:rsidRDefault="00000000" w:rsidRPr="00000000" w14:paraId="000000FD">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0FE">
      <w:pPr>
        <w:shd w:fill="ffffff" w:val="clear"/>
        <w:spacing w:after="0" w:line="240" w:lineRule="auto"/>
        <w:rPr>
          <w:rFonts w:ascii="Roboto" w:cs="Roboto" w:eastAsia="Roboto" w:hAnsi="Roboto"/>
          <w:sz w:val="20"/>
          <w:szCs w:val="20"/>
        </w:rPr>
      </w:pPr>
      <w:r w:rsidDel="00000000" w:rsidR="00000000" w:rsidRPr="00000000">
        <w:rPr>
          <w:rFonts w:ascii="Arimo" w:cs="Arimo" w:eastAsia="Arimo" w:hAnsi="Arimo"/>
          <w:sz w:val="20"/>
          <w:szCs w:val="20"/>
          <w:rtl w:val="0"/>
        </w:rPr>
        <w:t xml:space="preserve">● Updates on PR Ad Hoc Committees:</w:t>
      </w:r>
      <w:r w:rsidDel="00000000" w:rsidR="00000000" w:rsidRPr="00000000">
        <w:rPr>
          <w:rtl w:val="0"/>
        </w:rPr>
      </w:r>
    </w:p>
    <w:p w:rsidR="00000000" w:rsidDel="00000000" w:rsidP="00000000" w:rsidRDefault="00000000" w:rsidRPr="00000000" w14:paraId="000000FF">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Website Improvement Ad Hoc </w:t>
      </w:r>
      <w:r w:rsidDel="00000000" w:rsidR="00000000" w:rsidRPr="00000000">
        <w:rPr>
          <w:rtl w:val="0"/>
        </w:rPr>
      </w:r>
    </w:p>
    <w:p w:rsidR="00000000" w:rsidDel="00000000" w:rsidP="00000000" w:rsidRDefault="00000000" w:rsidRPr="00000000" w14:paraId="00000100">
      <w:pPr>
        <w:shd w:fill="ffffff" w:val="clear"/>
        <w:spacing w:after="0" w:line="240" w:lineRule="auto"/>
        <w:ind w:left="144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Committee met with Megan and Katherine on 9/14 to go over progress. </w:t>
      </w:r>
      <w:r w:rsidDel="00000000" w:rsidR="00000000" w:rsidRPr="00000000">
        <w:rPr>
          <w:rtl w:val="0"/>
        </w:rPr>
      </w:r>
    </w:p>
    <w:p w:rsidR="00000000" w:rsidDel="00000000" w:rsidP="00000000" w:rsidRDefault="00000000" w:rsidRPr="00000000" w14:paraId="00000101">
      <w:pPr>
        <w:shd w:fill="ffffff" w:val="clear"/>
        <w:spacing w:after="0" w:line="240" w:lineRule="auto"/>
        <w:ind w:left="144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Homepage, desktop and mobile design have been approved.  Site map tentatively approved, event page and area office.</w:t>
      </w:r>
      <w:r w:rsidDel="00000000" w:rsidR="00000000" w:rsidRPr="00000000">
        <w:rPr>
          <w:rtl w:val="0"/>
        </w:rPr>
      </w:r>
    </w:p>
    <w:p w:rsidR="00000000" w:rsidDel="00000000" w:rsidP="00000000" w:rsidRDefault="00000000" w:rsidRPr="00000000" w14:paraId="00000102">
      <w:pPr>
        <w:shd w:fill="ffffff" w:val="clear"/>
        <w:spacing w:after="0" w:line="240" w:lineRule="auto"/>
        <w:ind w:left="144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If you are interested in helping this committee please come to our PR subcommittee meeting that meets monthly or this committee for the website meets again 10/19 at the panera on Broad St in Bexley.</w:t>
      </w:r>
      <w:r w:rsidDel="00000000" w:rsidR="00000000" w:rsidRPr="00000000">
        <w:rPr>
          <w:rtl w:val="0"/>
        </w:rPr>
      </w:r>
    </w:p>
    <w:p w:rsidR="00000000" w:rsidDel="00000000" w:rsidP="00000000" w:rsidRDefault="00000000" w:rsidRPr="00000000" w14:paraId="00000103">
      <w:pPr>
        <w:shd w:fill="ffffff" w:val="clear"/>
        <w:spacing w:after="0" w:line="240" w:lineRule="auto"/>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04">
      <w:pPr>
        <w:shd w:fill="ffffff" w:val="clear"/>
        <w:spacing w:after="0" w:line="240" w:lineRule="auto"/>
        <w:ind w:left="72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Treatment Center Relations Ad Hoc </w:t>
      </w:r>
      <w:r w:rsidDel="00000000" w:rsidR="00000000" w:rsidRPr="00000000">
        <w:rPr>
          <w:rtl w:val="0"/>
        </w:rPr>
      </w:r>
    </w:p>
    <w:p w:rsidR="00000000" w:rsidDel="00000000" w:rsidP="00000000" w:rsidRDefault="00000000" w:rsidRPr="00000000" w14:paraId="00000105">
      <w:pPr>
        <w:shd w:fill="ffffff" w:val="clear"/>
        <w:spacing w:after="0" w:line="240" w:lineRule="auto"/>
        <w:ind w:left="144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Pending meeting with Foundations (Treatment center)</w:t>
      </w:r>
      <w:r w:rsidDel="00000000" w:rsidR="00000000" w:rsidRPr="00000000">
        <w:rPr>
          <w:rtl w:val="0"/>
        </w:rPr>
      </w:r>
    </w:p>
    <w:p w:rsidR="00000000" w:rsidDel="00000000" w:rsidP="00000000" w:rsidRDefault="00000000" w:rsidRPr="00000000" w14:paraId="00000106">
      <w:pPr>
        <w:shd w:fill="ffffff" w:val="clear"/>
        <w:spacing w:after="0" w:line="240" w:lineRule="auto"/>
        <w:ind w:left="144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Met with Basecamp(Treatment center) 8/16</w:t>
      </w:r>
      <w:r w:rsidDel="00000000" w:rsidR="00000000" w:rsidRPr="00000000">
        <w:rPr>
          <w:rtl w:val="0"/>
        </w:rPr>
      </w:r>
    </w:p>
    <w:p w:rsidR="00000000" w:rsidDel="00000000" w:rsidP="00000000" w:rsidRDefault="00000000" w:rsidRPr="00000000" w14:paraId="00000107">
      <w:pPr>
        <w:shd w:fill="ffffff" w:val="clear"/>
        <w:spacing w:after="0" w:line="240" w:lineRule="auto"/>
        <w:ind w:left="1440" w:firstLine="0"/>
        <w:rPr>
          <w:rFonts w:ascii="Roboto" w:cs="Roboto" w:eastAsia="Roboto" w:hAnsi="Roboto"/>
          <w:sz w:val="20"/>
          <w:szCs w:val="20"/>
        </w:rPr>
      </w:pPr>
      <w:r w:rsidDel="00000000" w:rsidR="00000000" w:rsidRPr="00000000">
        <w:rPr>
          <w:rFonts w:ascii="Arimo" w:cs="Arimo" w:eastAsia="Arimo" w:hAnsi="Arimo"/>
          <w:sz w:val="20"/>
          <w:szCs w:val="20"/>
          <w:rtl w:val="0"/>
        </w:rPr>
        <w:t xml:space="preserve">■ Attended “Island Party” which is a networking event 8/15 and met some treatment center staff, will follow up</w:t>
      </w:r>
      <w:r w:rsidDel="00000000" w:rsidR="00000000" w:rsidRPr="00000000">
        <w:rPr>
          <w:rtl w:val="0"/>
        </w:rPr>
      </w:r>
    </w:p>
    <w:p w:rsidR="00000000" w:rsidDel="00000000" w:rsidP="00000000" w:rsidRDefault="00000000" w:rsidRPr="00000000" w14:paraId="00000108">
      <w:pPr>
        <w:shd w:fill="ffffff" w:val="clear"/>
        <w:spacing w:after="0" w:line="240" w:lineRule="auto"/>
        <w:ind w:left="1440" w:firstLine="0"/>
        <w:rPr>
          <w:rFonts w:ascii="Roboto" w:cs="Roboto" w:eastAsia="Roboto" w:hAnsi="Roboto"/>
          <w:sz w:val="20"/>
          <w:szCs w:val="20"/>
        </w:rPr>
      </w:pPr>
      <w:r w:rsidDel="00000000" w:rsidR="00000000" w:rsidRPr="00000000">
        <w:rPr>
          <w:rtl w:val="0"/>
        </w:rPr>
      </w:r>
    </w:p>
    <w:p w:rsidR="00000000" w:rsidDel="00000000" w:rsidP="00000000" w:rsidRDefault="00000000" w:rsidRPr="00000000" w14:paraId="00000109">
      <w:pPr>
        <w:shd w:fill="ffffff" w:val="clear"/>
        <w:spacing w:after="0" w:line="240" w:lineRule="auto"/>
        <w:rPr>
          <w:rFonts w:ascii="Roboto" w:cs="Roboto" w:eastAsia="Roboto" w:hAnsi="Roboto"/>
        </w:rPr>
        <w:sectPr>
          <w:type w:val="continuous"/>
          <w:pgSz w:h="15840" w:w="12240" w:orient="portrait"/>
          <w:pgMar w:bottom="1440" w:top="1440" w:left="1440" w:right="1440" w:header="720" w:footer="720"/>
        </w:sectPr>
      </w:pPr>
      <w:r w:rsidDel="00000000" w:rsidR="00000000" w:rsidRPr="00000000">
        <w:rPr>
          <w:rFonts w:ascii="Roboto" w:cs="Roboto" w:eastAsia="Roboto" w:hAnsi="Roboto"/>
          <w:rtl w:val="0"/>
        </w:rPr>
        <w:t xml:space="preserve">Hello our beautiful area service body!  I am not able to attend this month’s ASC meeting.  This is a full report for Public Relations.  The only thing missing is a check request/reimbursement request for our area website (which was approved by the area body through PR’s quarterly budget).  I apologize for the delay on this request.  Our website funds were paid to keep our website running but we will request reimbursement at the next area meeting.  Thank you for allowing me to be of service.</w:t>
      </w:r>
    </w:p>
    <w:p w:rsidR="00000000" w:rsidDel="00000000" w:rsidP="00000000" w:rsidRDefault="00000000" w:rsidRPr="00000000" w14:paraId="0000010A">
      <w:pPr>
        <w:shd w:fill="ffffff" w:val="clear"/>
        <w:spacing w:after="0" w:line="240" w:lineRule="auto"/>
        <w:rPr>
          <w:rFonts w:ascii="Roboto" w:cs="Roboto" w:eastAsia="Roboto" w:hAnsi="Roboto"/>
        </w:rPr>
      </w:pPr>
      <w:r w:rsidDel="00000000" w:rsidR="00000000" w:rsidRPr="00000000">
        <w:rPr>
          <w:rtl w:val="0"/>
        </w:rPr>
      </w:r>
    </w:p>
    <w:p w:rsidR="00000000" w:rsidDel="00000000" w:rsidP="00000000" w:rsidRDefault="00000000" w:rsidRPr="00000000" w14:paraId="0000010B">
      <w:pPr>
        <w:pStyle w:val="Heading2"/>
        <w:spacing w:after="0" w:line="240" w:lineRule="auto"/>
        <w:rPr>
          <w:rFonts w:ascii="Readex Pro" w:cs="Readex Pro" w:eastAsia="Readex Pro" w:hAnsi="Readex Pro"/>
          <w:sz w:val="24"/>
          <w:szCs w:val="24"/>
        </w:rPr>
      </w:pPr>
      <w:bookmarkStart w:colFirst="0" w:colLast="0" w:name="_heading=h.ytsvvocvgs3d" w:id="28"/>
      <w:bookmarkEnd w:id="28"/>
      <w:r w:rsidDel="00000000" w:rsidR="00000000" w:rsidRPr="00000000">
        <w:rPr>
          <w:rFonts w:ascii="Readex Pro" w:cs="Readex Pro" w:eastAsia="Readex Pro" w:hAnsi="Readex Pro"/>
          <w:sz w:val="24"/>
          <w:szCs w:val="24"/>
          <w:rtl w:val="0"/>
        </w:rPr>
        <w:t xml:space="preserve">Writing Steps for Recovery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10C">
      <w:pPr>
        <w:rPr>
          <w:highlight w:val="yellow"/>
        </w:rPr>
      </w:pPr>
      <w:r w:rsidDel="00000000" w:rsidR="00000000" w:rsidRPr="00000000">
        <w:rPr>
          <w:highlight w:val="yellow"/>
          <w:rtl w:val="0"/>
        </w:rPr>
        <w:t xml:space="preserve">NONE</w:t>
      </w:r>
    </w:p>
    <w:p w:rsidR="00000000" w:rsidDel="00000000" w:rsidP="00000000" w:rsidRDefault="00000000" w:rsidRPr="00000000" w14:paraId="0000010D">
      <w:pPr>
        <w:pStyle w:val="Heading1"/>
        <w:shd w:fill="ffffff" w:val="clear"/>
        <w:spacing w:after="0" w:line="240" w:lineRule="auto"/>
        <w:rPr>
          <w:rFonts w:ascii="Readex Pro" w:cs="Readex Pro" w:eastAsia="Readex Pro" w:hAnsi="Readex Pro"/>
          <w:sz w:val="24"/>
          <w:szCs w:val="24"/>
          <w:u w:val="single"/>
        </w:rPr>
      </w:pPr>
      <w:bookmarkStart w:colFirst="0" w:colLast="0" w:name="_heading=h.c6ctu7i763ox" w:id="29"/>
      <w:bookmarkEnd w:id="29"/>
      <w:r w:rsidDel="00000000" w:rsidR="00000000" w:rsidRPr="00000000">
        <w:rPr>
          <w:rFonts w:ascii="Readex Pro" w:cs="Readex Pro" w:eastAsia="Readex Pro" w:hAnsi="Readex Pro"/>
          <w:sz w:val="24"/>
          <w:szCs w:val="24"/>
          <w:u w:val="single"/>
          <w:rtl w:val="0"/>
        </w:rPr>
        <w:t xml:space="preserve">Ad-hoc Reports:</w:t>
      </w:r>
    </w:p>
    <w:p w:rsidR="00000000" w:rsidDel="00000000" w:rsidP="00000000" w:rsidRDefault="00000000" w:rsidRPr="00000000" w14:paraId="0000010E">
      <w:pPr>
        <w:pStyle w:val="Heading2"/>
        <w:shd w:fill="ffffff" w:val="clear"/>
        <w:spacing w:after="0" w:line="240" w:lineRule="auto"/>
        <w:rPr>
          <w:rFonts w:ascii="Readex Pro" w:cs="Readex Pro" w:eastAsia="Readex Pro" w:hAnsi="Readex Pro"/>
          <w:sz w:val="24"/>
          <w:szCs w:val="24"/>
        </w:rPr>
      </w:pPr>
      <w:bookmarkStart w:colFirst="0" w:colLast="0" w:name="_heading=h.e6e87o5tyl5q" w:id="30"/>
      <w:bookmarkEnd w:id="30"/>
      <w:r w:rsidDel="00000000" w:rsidR="00000000" w:rsidRPr="00000000">
        <w:rPr>
          <w:rFonts w:ascii="Readex Pro" w:cs="Readex Pro" w:eastAsia="Readex Pro" w:hAnsi="Readex Pro"/>
          <w:sz w:val="24"/>
          <w:szCs w:val="24"/>
          <w:rtl w:val="0"/>
        </w:rPr>
        <w:t xml:space="preserve">Addithon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10F">
      <w:pPr>
        <w:shd w:fill="ffffff" w:val="clear"/>
        <w:spacing w:after="0" w:line="240" w:lineRule="auto"/>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NONE</w:t>
      </w:r>
    </w:p>
    <w:p w:rsidR="00000000" w:rsidDel="00000000" w:rsidP="00000000" w:rsidRDefault="00000000" w:rsidRPr="00000000" w14:paraId="00000110">
      <w:pPr>
        <w:pStyle w:val="Heading2"/>
        <w:shd w:fill="ffffff" w:val="clear"/>
        <w:spacing w:after="0" w:line="240" w:lineRule="auto"/>
        <w:rPr>
          <w:rFonts w:ascii="Readex Pro" w:cs="Readex Pro" w:eastAsia="Readex Pro" w:hAnsi="Readex Pro"/>
          <w:sz w:val="24"/>
          <w:szCs w:val="24"/>
        </w:rPr>
      </w:pPr>
      <w:bookmarkStart w:colFirst="0" w:colLast="0" w:name="_heading=h.kl9ysxvarz5g" w:id="31"/>
      <w:bookmarkEnd w:id="31"/>
      <w:r w:rsidDel="00000000" w:rsidR="00000000" w:rsidRPr="00000000">
        <w:rPr>
          <w:rFonts w:ascii="Readex Pro" w:cs="Readex Pro" w:eastAsia="Readex Pro" w:hAnsi="Readex Pro"/>
          <w:sz w:val="24"/>
          <w:szCs w:val="24"/>
          <w:rtl w:val="0"/>
        </w:rPr>
        <w:t xml:space="preserve">New Year’s Eve (</w:t>
      </w:r>
      <w:r w:rsidDel="00000000" w:rsidR="00000000" w:rsidRPr="00000000">
        <w:rPr>
          <w:rFonts w:ascii="Readex Pro" w:cs="Readex Pro" w:eastAsia="Readex Pro" w:hAnsi="Readex Pro"/>
          <w:sz w:val="24"/>
          <w:szCs w:val="24"/>
          <w:highlight w:val="yellow"/>
          <w:rtl w:val="0"/>
        </w:rPr>
        <w:t xml:space="preserve">OPEN</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111">
      <w:pPr>
        <w:shd w:fill="ffffff" w:val="clear"/>
        <w:spacing w:after="0" w:line="240" w:lineRule="auto"/>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NONE</w:t>
      </w:r>
    </w:p>
    <w:p w:rsidR="00000000" w:rsidDel="00000000" w:rsidP="00000000" w:rsidRDefault="00000000" w:rsidRPr="00000000" w14:paraId="00000112">
      <w:pPr>
        <w:pStyle w:val="Heading2"/>
        <w:shd w:fill="ffffff" w:val="clear"/>
        <w:spacing w:after="0" w:line="240" w:lineRule="auto"/>
        <w:rPr>
          <w:rFonts w:ascii="Readex Pro" w:cs="Readex Pro" w:eastAsia="Readex Pro" w:hAnsi="Readex Pro"/>
          <w:sz w:val="24"/>
          <w:szCs w:val="24"/>
        </w:rPr>
      </w:pPr>
      <w:bookmarkStart w:colFirst="0" w:colLast="0" w:name="_heading=h.xig8y036vuwt" w:id="32"/>
      <w:bookmarkEnd w:id="32"/>
      <w:r w:rsidDel="00000000" w:rsidR="00000000" w:rsidRPr="00000000">
        <w:rPr>
          <w:rFonts w:ascii="Readex Pro" w:cs="Readex Pro" w:eastAsia="Readex Pro" w:hAnsi="Readex Pro"/>
          <w:sz w:val="24"/>
          <w:szCs w:val="24"/>
          <w:rtl w:val="0"/>
        </w:rPr>
        <w:t xml:space="preserve">Unity Day (OUTREACH):</w:t>
      </w:r>
    </w:p>
    <w:p w:rsidR="00000000" w:rsidDel="00000000" w:rsidP="00000000" w:rsidRDefault="00000000" w:rsidRPr="00000000" w14:paraId="00000113">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“Our Common Welfare should come first; personal recovery depends on NA unity.”</w:t>
      </w:r>
      <w:r w:rsidDel="00000000" w:rsidR="00000000" w:rsidRPr="00000000">
        <w:rPr>
          <w:rtl w:val="0"/>
        </w:rPr>
      </w:r>
    </w:p>
    <w:p w:rsidR="00000000" w:rsidDel="00000000" w:rsidP="00000000" w:rsidRDefault="00000000" w:rsidRPr="00000000" w14:paraId="00000114">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5">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Unity Day was a GREAT SUCCESS!!  </w:t>
      </w:r>
      <w:r w:rsidDel="00000000" w:rsidR="00000000" w:rsidRPr="00000000">
        <w:rPr>
          <w:rtl w:val="0"/>
        </w:rPr>
      </w:r>
    </w:p>
    <w:p w:rsidR="00000000" w:rsidDel="00000000" w:rsidP="00000000" w:rsidRDefault="00000000" w:rsidRPr="00000000" w14:paraId="00000116">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This year's event was held at Blacklick Park in a private shelter area just for us. We had over 150 NA members in attendance, with lots of food, fun, and fellowship. We enjoyed dancing, playing volleyball and horseshoes, blowing bubbles, emoji beach balls, sidewalk chalk, and watching young and old kids swing on the swings.     </w:t>
      </w:r>
      <w:r w:rsidDel="00000000" w:rsidR="00000000" w:rsidRPr="00000000">
        <w:rPr>
          <w:rtl w:val="0"/>
        </w:rPr>
      </w:r>
    </w:p>
    <w:p w:rsidR="00000000" w:rsidDel="00000000" w:rsidP="00000000" w:rsidRDefault="00000000" w:rsidRPr="00000000" w14:paraId="00000117">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Cam G, who celebrated 40 years of recovery this year, served as our area speaker. He delivered a powerful message about his journey of living the promise of freedom, day by day. There were several treatment facilities in attendance who were grateful for the experience of having fun without the use of drugs. Hopefully, the day offered Hope that they too can live and enjoy life clean.  </w:t>
      </w:r>
      <w:r w:rsidDel="00000000" w:rsidR="00000000" w:rsidRPr="00000000">
        <w:rPr>
          <w:rtl w:val="0"/>
        </w:rPr>
      </w:r>
    </w:p>
    <w:p w:rsidR="00000000" w:rsidDel="00000000" w:rsidP="00000000" w:rsidRDefault="00000000" w:rsidRPr="00000000" w14:paraId="00000118">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We would like to thank the I Can’t, We Can Group of NA for the $60.00 donation and the Surrender Group for their $30.00 donation, which helped to purchase “Remembering Our Member” shadow boxes and wooden hearts. Members wrote the names of our members who got clean, lived clean, and died clean; these boxes will be displayed at the area office for all to see. They will also be displayed in our Area History Calendar, explaining the purpose of our infinity medallion. The donations also help to purchase the dissolving paper for the “Letting it Go” exercise. The experience allowed members to visualize the process of surrender, grief, and change.  </w:t>
      </w:r>
      <w:r w:rsidDel="00000000" w:rsidR="00000000" w:rsidRPr="00000000">
        <w:rPr>
          <w:rtl w:val="0"/>
        </w:rPr>
      </w:r>
    </w:p>
    <w:p w:rsidR="00000000" w:rsidDel="00000000" w:rsidP="00000000" w:rsidRDefault="00000000" w:rsidRPr="00000000" w14:paraId="00000119">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Members continue to talk about the great time they had at Unity Day! We, the Outreach Committee, are grateful for the opportunity to serve our area and help to show our unity!</w:t>
      </w:r>
      <w:r w:rsidDel="00000000" w:rsidR="00000000" w:rsidRPr="00000000">
        <w:rPr>
          <w:rtl w:val="0"/>
        </w:rPr>
      </w:r>
    </w:p>
    <w:p w:rsidR="00000000" w:rsidDel="00000000" w:rsidP="00000000" w:rsidRDefault="00000000" w:rsidRPr="00000000" w14:paraId="0000011A">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Loving Service,</w:t>
      </w:r>
      <w:r w:rsidDel="00000000" w:rsidR="00000000" w:rsidRPr="00000000">
        <w:rPr>
          <w:rtl w:val="0"/>
        </w:rPr>
      </w:r>
    </w:p>
    <w:p w:rsidR="00000000" w:rsidDel="00000000" w:rsidP="00000000" w:rsidRDefault="00000000" w:rsidRPr="00000000" w14:paraId="0000011B">
      <w:pPr>
        <w:spacing w:after="160" w:line="240" w:lineRule="auto"/>
        <w:rPr>
          <w:rFonts w:ascii="Times New Roman" w:cs="Times New Roman" w:eastAsia="Times New Roman" w:hAnsi="Times New Roman"/>
          <w:sz w:val="24"/>
          <w:szCs w:val="24"/>
        </w:rPr>
      </w:pPr>
      <w:r w:rsidDel="00000000" w:rsidR="00000000" w:rsidRPr="00000000">
        <w:rPr>
          <w:rFonts w:ascii="Aptos" w:cs="Aptos" w:eastAsia="Aptos" w:hAnsi="Aptos"/>
          <w:sz w:val="24"/>
          <w:szCs w:val="24"/>
          <w:rtl w:val="0"/>
        </w:rPr>
        <w:t xml:space="preserve">The Outreach Committee</w:t>
      </w:r>
      <w:r w:rsidDel="00000000" w:rsidR="00000000" w:rsidRPr="00000000">
        <w:rPr>
          <w:rtl w:val="0"/>
        </w:rPr>
      </w:r>
    </w:p>
    <w:p w:rsidR="00000000" w:rsidDel="00000000" w:rsidP="00000000" w:rsidRDefault="00000000" w:rsidRPr="00000000" w14:paraId="0000011C">
      <w:pPr>
        <w:pStyle w:val="Heading2"/>
        <w:shd w:fill="ffffff" w:val="clear"/>
        <w:spacing w:after="0" w:line="240" w:lineRule="auto"/>
        <w:rPr>
          <w:rFonts w:ascii="Readex Pro" w:cs="Readex Pro" w:eastAsia="Readex Pro" w:hAnsi="Readex Pro"/>
          <w:sz w:val="24"/>
          <w:szCs w:val="24"/>
        </w:rPr>
      </w:pPr>
      <w:bookmarkStart w:colFirst="0" w:colLast="0" w:name="_heading=h.tjbs8oc3n21v" w:id="33"/>
      <w:bookmarkEnd w:id="33"/>
      <w:r w:rsidDel="00000000" w:rsidR="00000000" w:rsidRPr="00000000">
        <w:rPr>
          <w:rtl w:val="0"/>
        </w:rPr>
      </w:r>
    </w:p>
    <w:p w:rsidR="00000000" w:rsidDel="00000000" w:rsidP="00000000" w:rsidRDefault="00000000" w:rsidRPr="00000000" w14:paraId="0000011D">
      <w:pPr>
        <w:pStyle w:val="Heading2"/>
        <w:shd w:fill="ffffff" w:val="clear"/>
        <w:spacing w:after="0" w:line="240" w:lineRule="auto"/>
        <w:rPr>
          <w:rFonts w:ascii="Readex Pro" w:cs="Readex Pro" w:eastAsia="Readex Pro" w:hAnsi="Readex Pro"/>
          <w:sz w:val="24"/>
          <w:szCs w:val="24"/>
        </w:rPr>
      </w:pPr>
      <w:bookmarkStart w:colFirst="0" w:colLast="0" w:name="_heading=h.jfg94hc7z6eg" w:id="34"/>
      <w:bookmarkEnd w:id="34"/>
      <w:r w:rsidDel="00000000" w:rsidR="00000000" w:rsidRPr="00000000">
        <w:rPr>
          <w:rFonts w:ascii="Readex Pro" w:cs="Readex Pro" w:eastAsia="Readex Pro" w:hAnsi="Readex Pro"/>
          <w:sz w:val="24"/>
          <w:szCs w:val="24"/>
          <w:rtl w:val="0"/>
        </w:rPr>
        <w:t xml:space="preserve">Archives (Mark R): </w:t>
      </w:r>
    </w:p>
    <w:p w:rsidR="00000000" w:rsidDel="00000000" w:rsidP="00000000" w:rsidRDefault="00000000" w:rsidRPr="00000000" w14:paraId="0000011E">
      <w:pPr>
        <w:spacing w:after="0" w:line="240" w:lineRule="auto"/>
        <w:rPr/>
      </w:pPr>
      <w:r w:rsidDel="00000000" w:rsidR="00000000" w:rsidRPr="00000000">
        <w:rPr>
          <w:rtl w:val="0"/>
        </w:rPr>
        <w:t xml:space="preserve">Good afternoon family,</w:t>
      </w:r>
    </w:p>
    <w:p w:rsidR="00000000" w:rsidDel="00000000" w:rsidP="00000000" w:rsidRDefault="00000000" w:rsidRPr="00000000" w14:paraId="0000011F">
      <w:pPr>
        <w:spacing w:after="0" w:line="240" w:lineRule="auto"/>
        <w:rPr/>
      </w:pPr>
      <w:r w:rsidDel="00000000" w:rsidR="00000000" w:rsidRPr="00000000">
        <w:rPr>
          <w:rtl w:val="0"/>
        </w:rPr>
      </w:r>
    </w:p>
    <w:p w:rsidR="00000000" w:rsidDel="00000000" w:rsidP="00000000" w:rsidRDefault="00000000" w:rsidRPr="00000000" w14:paraId="00000120">
      <w:pPr>
        <w:spacing w:after="0" w:line="240" w:lineRule="auto"/>
        <w:rPr/>
      </w:pPr>
      <w:r w:rsidDel="00000000" w:rsidR="00000000" w:rsidRPr="00000000">
        <w:rPr>
          <w:rtl w:val="0"/>
        </w:rPr>
        <w:t xml:space="preserve">We arrived in Phoenix on 9/1 and have been working on unpacking, getting new furniture, and doing some work on the new house.  My computer and scanner are all set up as well as my internet connection.  I haven’t done any work on the archives since the last ASC meeting, but I should be getting back to it here in the next couple of weeks.</w:t>
      </w:r>
    </w:p>
    <w:p w:rsidR="00000000" w:rsidDel="00000000" w:rsidP="00000000" w:rsidRDefault="00000000" w:rsidRPr="00000000" w14:paraId="00000121">
      <w:pPr>
        <w:spacing w:after="0" w:line="240" w:lineRule="auto"/>
        <w:rPr/>
      </w:pPr>
      <w:r w:rsidDel="00000000" w:rsidR="00000000" w:rsidRPr="00000000">
        <w:rPr>
          <w:rtl w:val="0"/>
        </w:rPr>
      </w:r>
    </w:p>
    <w:p w:rsidR="00000000" w:rsidDel="00000000" w:rsidP="00000000" w:rsidRDefault="00000000" w:rsidRPr="00000000" w14:paraId="00000122">
      <w:pPr>
        <w:spacing w:after="0" w:line="240" w:lineRule="auto"/>
        <w:rPr/>
      </w:pPr>
      <w:r w:rsidDel="00000000" w:rsidR="00000000" w:rsidRPr="00000000">
        <w:rPr>
          <w:rtl w:val="0"/>
        </w:rPr>
        <w:t xml:space="preserve">I miss you all so much!  I already have a position out here as my home group’s GSR.</w:t>
      </w:r>
    </w:p>
    <w:p w:rsidR="00000000" w:rsidDel="00000000" w:rsidP="00000000" w:rsidRDefault="00000000" w:rsidRPr="00000000" w14:paraId="00000123">
      <w:pPr>
        <w:spacing w:after="0" w:line="240" w:lineRule="auto"/>
        <w:rPr/>
      </w:pPr>
      <w:r w:rsidDel="00000000" w:rsidR="00000000" w:rsidRPr="00000000">
        <w:rPr>
          <w:rtl w:val="0"/>
        </w:rPr>
      </w:r>
    </w:p>
    <w:p w:rsidR="00000000" w:rsidDel="00000000" w:rsidP="00000000" w:rsidRDefault="00000000" w:rsidRPr="00000000" w14:paraId="00000124">
      <w:pPr>
        <w:spacing w:after="0" w:line="240" w:lineRule="auto"/>
        <w:rPr/>
      </w:pPr>
      <w:bookmarkStart w:colFirst="0" w:colLast="0" w:name="_heading=h.ig0xyka2y1uy" w:id="35"/>
      <w:bookmarkEnd w:id="35"/>
      <w:r w:rsidDel="00000000" w:rsidR="00000000" w:rsidRPr="00000000">
        <w:rPr>
          <w:rtl w:val="0"/>
        </w:rPr>
        <w:t xml:space="preserve">Thank you for the opportunity to serve COASCNA.</w:t>
      </w:r>
    </w:p>
    <w:p w:rsidR="00000000" w:rsidDel="00000000" w:rsidP="00000000" w:rsidRDefault="00000000" w:rsidRPr="00000000" w14:paraId="00000125">
      <w:pPr>
        <w:spacing w:after="0" w:line="240" w:lineRule="auto"/>
        <w:rPr/>
      </w:pPr>
      <w:r w:rsidDel="00000000" w:rsidR="00000000" w:rsidRPr="00000000">
        <w:rPr>
          <w:rtl w:val="0"/>
        </w:rPr>
      </w:r>
    </w:p>
    <w:p w:rsidR="00000000" w:rsidDel="00000000" w:rsidP="00000000" w:rsidRDefault="00000000" w:rsidRPr="00000000" w14:paraId="00000126">
      <w:pPr>
        <w:spacing w:after="0" w:line="240" w:lineRule="auto"/>
        <w:rPr/>
      </w:pPr>
      <w:r w:rsidDel="00000000" w:rsidR="00000000" w:rsidRPr="00000000">
        <w:rPr>
          <w:rtl w:val="0"/>
        </w:rPr>
      </w:r>
    </w:p>
    <w:p w:rsidR="00000000" w:rsidDel="00000000" w:rsidP="00000000" w:rsidRDefault="00000000" w:rsidRPr="00000000" w14:paraId="00000127">
      <w:pPr>
        <w:spacing w:after="0" w:line="240" w:lineRule="auto"/>
        <w:rPr/>
      </w:pPr>
      <w:r w:rsidDel="00000000" w:rsidR="00000000" w:rsidRPr="00000000">
        <w:rPr>
          <w:rtl w:val="0"/>
        </w:rPr>
        <w:t xml:space="preserve">In loving service,</w:t>
      </w:r>
    </w:p>
    <w:p w:rsidR="00000000" w:rsidDel="00000000" w:rsidP="00000000" w:rsidRDefault="00000000" w:rsidRPr="00000000" w14:paraId="00000128">
      <w:pPr>
        <w:spacing w:after="0" w:line="240" w:lineRule="auto"/>
        <w:rPr/>
      </w:pPr>
      <w:r w:rsidDel="00000000" w:rsidR="00000000" w:rsidRPr="00000000">
        <w:rPr>
          <w:rtl w:val="0"/>
        </w:rPr>
      </w:r>
    </w:p>
    <w:p w:rsidR="00000000" w:rsidDel="00000000" w:rsidP="00000000" w:rsidRDefault="00000000" w:rsidRPr="00000000" w14:paraId="00000129">
      <w:pPr>
        <w:spacing w:after="0" w:line="240" w:lineRule="auto"/>
        <w:rPr/>
      </w:pPr>
      <w:r w:rsidDel="00000000" w:rsidR="00000000" w:rsidRPr="00000000">
        <w:rPr>
          <w:rtl w:val="0"/>
        </w:rPr>
        <w:t xml:space="preserve">Mark R., Archives Ad-Hoc</w:t>
      </w:r>
    </w:p>
    <w:p w:rsidR="00000000" w:rsidDel="00000000" w:rsidP="00000000" w:rsidRDefault="00000000" w:rsidRPr="00000000" w14:paraId="0000012A">
      <w:pPr>
        <w:shd w:fill="ffffff" w:val="clear"/>
        <w:spacing w:after="0" w:line="240" w:lineRule="auto"/>
        <w:rPr>
          <w:rFonts w:ascii="Readex Pro" w:cs="Readex Pro" w:eastAsia="Readex Pro" w:hAnsi="Readex Pro"/>
          <w:sz w:val="24"/>
          <w:szCs w:val="24"/>
          <w:highlight w:val="yellow"/>
        </w:rPr>
      </w:pPr>
      <w:r w:rsidDel="00000000" w:rsidR="00000000" w:rsidRPr="00000000">
        <w:rPr>
          <w:rtl w:val="0"/>
        </w:rPr>
      </w:r>
    </w:p>
    <w:p w:rsidR="00000000" w:rsidDel="00000000" w:rsidP="00000000" w:rsidRDefault="00000000" w:rsidRPr="00000000" w14:paraId="0000012B">
      <w:pPr>
        <w:pStyle w:val="Heading2"/>
        <w:shd w:fill="ffffff" w:val="clear"/>
        <w:spacing w:after="0" w:line="240" w:lineRule="auto"/>
        <w:rPr>
          <w:rFonts w:ascii="Readex Pro" w:cs="Readex Pro" w:eastAsia="Readex Pro" w:hAnsi="Readex Pro"/>
          <w:sz w:val="24"/>
          <w:szCs w:val="24"/>
        </w:rPr>
      </w:pPr>
      <w:bookmarkStart w:colFirst="0" w:colLast="0" w:name="_heading=h.qqdx2yco0w3p" w:id="36"/>
      <w:bookmarkEnd w:id="36"/>
      <w:r w:rsidDel="00000000" w:rsidR="00000000" w:rsidRPr="00000000">
        <w:rPr>
          <w:rFonts w:ascii="Readex Pro" w:cs="Readex Pro" w:eastAsia="Readex Pro" w:hAnsi="Readex Pro"/>
          <w:sz w:val="24"/>
          <w:szCs w:val="24"/>
          <w:rtl w:val="0"/>
        </w:rPr>
        <w:t xml:space="preserve">Audits: </w:t>
      </w:r>
    </w:p>
    <w:p w:rsidR="00000000" w:rsidDel="00000000" w:rsidP="00000000" w:rsidRDefault="00000000" w:rsidRPr="00000000" w14:paraId="0000012C">
      <w:pPr>
        <w:spacing w:after="0" w:line="240" w:lineRule="auto"/>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NONE </w:t>
      </w:r>
    </w:p>
    <w:p w:rsidR="00000000" w:rsidDel="00000000" w:rsidP="00000000" w:rsidRDefault="00000000" w:rsidRPr="00000000" w14:paraId="0000012D">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12E">
      <w:pPr>
        <w:pStyle w:val="Heading2"/>
        <w:spacing w:after="0" w:line="240" w:lineRule="auto"/>
        <w:rPr>
          <w:rFonts w:ascii="Readex Pro" w:cs="Readex Pro" w:eastAsia="Readex Pro" w:hAnsi="Readex Pro"/>
          <w:sz w:val="24"/>
          <w:szCs w:val="24"/>
        </w:rPr>
      </w:pPr>
      <w:bookmarkStart w:colFirst="0" w:colLast="0" w:name="_heading=h.rxaymisjspue" w:id="37"/>
      <w:bookmarkEnd w:id="37"/>
      <w:r w:rsidDel="00000000" w:rsidR="00000000" w:rsidRPr="00000000">
        <w:rPr>
          <w:rFonts w:ascii="Readex Pro" w:cs="Readex Pro" w:eastAsia="Readex Pro" w:hAnsi="Readex Pro"/>
          <w:sz w:val="24"/>
          <w:szCs w:val="24"/>
          <w:rtl w:val="0"/>
        </w:rPr>
        <w:t xml:space="preserve">OCNA FUNDRAISER (Laura P):</w:t>
      </w:r>
    </w:p>
    <w:p w:rsidR="00000000" w:rsidDel="00000000" w:rsidP="00000000" w:rsidRDefault="00000000" w:rsidRPr="00000000" w14:paraId="0000012F">
      <w:pPr>
        <w:spacing w:after="0" w:line="240" w:lineRule="auto"/>
        <w:rPr/>
      </w:pPr>
      <w:r w:rsidDel="00000000" w:rsidR="00000000" w:rsidRPr="00000000">
        <w:rPr>
          <w:rFonts w:ascii="Readex Pro" w:cs="Readex Pro" w:eastAsia="Readex Pro" w:hAnsi="Readex Pro"/>
          <w:sz w:val="24"/>
          <w:szCs w:val="24"/>
          <w:highlight w:val="yellow"/>
          <w:rtl w:val="0"/>
        </w:rPr>
        <w:t xml:space="preserve">NONE </w:t>
      </w:r>
      <w:r w:rsidDel="00000000" w:rsidR="00000000" w:rsidRPr="00000000">
        <w:rPr>
          <w:rtl w:val="0"/>
        </w:rPr>
      </w:r>
    </w:p>
    <w:p w:rsidR="00000000" w:rsidDel="00000000" w:rsidP="00000000" w:rsidRDefault="00000000" w:rsidRPr="00000000" w14:paraId="00000130">
      <w:pPr>
        <w:pStyle w:val="Heading1"/>
        <w:spacing w:after="0" w:line="240" w:lineRule="auto"/>
        <w:rPr>
          <w:rFonts w:ascii="Readex Pro" w:cs="Readex Pro" w:eastAsia="Readex Pro" w:hAnsi="Readex Pro"/>
          <w:sz w:val="24"/>
          <w:szCs w:val="24"/>
        </w:rPr>
      </w:pPr>
      <w:bookmarkStart w:colFirst="0" w:colLast="0" w:name="_heading=h.ca7n5xqp18ab" w:id="38"/>
      <w:bookmarkEnd w:id="38"/>
      <w:r w:rsidDel="00000000" w:rsidR="00000000" w:rsidRPr="00000000">
        <w:rPr>
          <w:rFonts w:ascii="Readex Pro" w:cs="Readex Pro" w:eastAsia="Readex Pro" w:hAnsi="Readex Pro"/>
          <w:sz w:val="24"/>
          <w:szCs w:val="24"/>
          <w:u w:val="single"/>
          <w:rtl w:val="0"/>
        </w:rPr>
        <w:t xml:space="preserve">Nominations to Fill Open ASC Positions</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131">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Current Open Positions:</w:t>
      </w:r>
    </w:p>
    <w:p w:rsidR="00000000" w:rsidDel="00000000" w:rsidP="00000000" w:rsidRDefault="00000000" w:rsidRPr="00000000" w14:paraId="00000132">
      <w:pPr>
        <w:spacing w:after="0" w:line="240" w:lineRule="auto"/>
        <w:ind w:left="1440" w:firstLine="0"/>
        <w:rPr>
          <w:rFonts w:ascii="Readex Pro" w:cs="Readex Pro" w:eastAsia="Readex Pro" w:hAnsi="Readex Pro"/>
          <w:i w:val="1"/>
          <w:sz w:val="24"/>
          <w:szCs w:val="24"/>
          <w:highlight w:val="yellow"/>
        </w:rPr>
      </w:pPr>
      <w:r w:rsidDel="00000000" w:rsidR="00000000" w:rsidRPr="00000000">
        <w:rPr>
          <w:rFonts w:ascii="Readex Pro" w:cs="Readex Pro" w:eastAsia="Readex Pro" w:hAnsi="Readex Pro"/>
          <w:sz w:val="24"/>
          <w:szCs w:val="24"/>
          <w:rtl w:val="0"/>
        </w:rPr>
        <w:t xml:space="preserve">Responsibilities described in the </w:t>
      </w:r>
      <w:hyperlink r:id="rId25">
        <w:r w:rsidDel="00000000" w:rsidR="00000000" w:rsidRPr="00000000">
          <w:rPr>
            <w:rFonts w:ascii="Readex Pro" w:cs="Readex Pro" w:eastAsia="Readex Pro" w:hAnsi="Readex Pro"/>
            <w:color w:val="1155cc"/>
            <w:sz w:val="24"/>
            <w:szCs w:val="24"/>
            <w:u w:val="single"/>
            <w:rtl w:val="0"/>
          </w:rPr>
          <w:t xml:space="preserve">area policy manual</w:t>
        </w:r>
      </w:hyperlink>
      <w:r w:rsidDel="00000000" w:rsidR="00000000" w:rsidRPr="00000000">
        <w:rPr>
          <w:rtl w:val="0"/>
        </w:rPr>
      </w:r>
    </w:p>
    <w:p w:rsidR="00000000" w:rsidDel="00000000" w:rsidP="00000000" w:rsidRDefault="00000000" w:rsidRPr="00000000" w14:paraId="00000133">
      <w:pPr>
        <w:numPr>
          <w:ilvl w:val="0"/>
          <w:numId w:val="4"/>
        </w:numPr>
        <w:spacing w:after="0" w:before="0" w:line="240" w:lineRule="auto"/>
        <w:ind w:left="2160" w:hanging="360"/>
        <w:rPr>
          <w:rFonts w:ascii="Arial" w:cs="Arial" w:eastAsia="Arial" w:hAnsi="Arial"/>
        </w:rPr>
      </w:pPr>
      <w:r w:rsidDel="00000000" w:rsidR="00000000" w:rsidRPr="00000000">
        <w:rPr>
          <w:rFonts w:ascii="Readex Pro" w:cs="Readex Pro" w:eastAsia="Readex Pro" w:hAnsi="Readex Pro"/>
          <w:i w:val="1"/>
          <w:sz w:val="24"/>
          <w:szCs w:val="24"/>
          <w:highlight w:val="yellow"/>
          <w:rtl w:val="0"/>
        </w:rPr>
        <w:t xml:space="preserve">Vice Secretary</w:t>
      </w:r>
      <w:r w:rsidDel="00000000" w:rsidR="00000000" w:rsidRPr="00000000">
        <w:rPr>
          <w:rtl w:val="0"/>
        </w:rPr>
      </w:r>
    </w:p>
    <w:p w:rsidR="00000000" w:rsidDel="00000000" w:rsidP="00000000" w:rsidRDefault="00000000" w:rsidRPr="00000000" w14:paraId="00000134">
      <w:pPr>
        <w:numPr>
          <w:ilvl w:val="0"/>
          <w:numId w:val="4"/>
        </w:numPr>
        <w:spacing w:after="0" w:before="0" w:line="240" w:lineRule="auto"/>
        <w:ind w:left="2160" w:hanging="360"/>
        <w:rPr>
          <w:rFonts w:ascii="Arial" w:cs="Arial" w:eastAsia="Arial" w:hAnsi="Arial"/>
        </w:rPr>
      </w:pPr>
      <w:r w:rsidDel="00000000" w:rsidR="00000000" w:rsidRPr="00000000">
        <w:rPr>
          <w:rFonts w:ascii="Readex Pro" w:cs="Readex Pro" w:eastAsia="Readex Pro" w:hAnsi="Readex Pro"/>
          <w:i w:val="1"/>
          <w:sz w:val="24"/>
          <w:szCs w:val="24"/>
          <w:highlight w:val="yellow"/>
          <w:rtl w:val="0"/>
        </w:rPr>
        <w:t xml:space="preserve">Vice Treasurer</w:t>
      </w:r>
      <w:r w:rsidDel="00000000" w:rsidR="00000000" w:rsidRPr="00000000">
        <w:rPr>
          <w:rtl w:val="0"/>
        </w:rPr>
      </w:r>
    </w:p>
    <w:p w:rsidR="00000000" w:rsidDel="00000000" w:rsidP="00000000" w:rsidRDefault="00000000" w:rsidRPr="00000000" w14:paraId="00000135">
      <w:pPr>
        <w:numPr>
          <w:ilvl w:val="0"/>
          <w:numId w:val="4"/>
        </w:numPr>
        <w:spacing w:after="240" w:before="0" w:line="240" w:lineRule="auto"/>
        <w:ind w:left="2160" w:hanging="360"/>
        <w:rPr>
          <w:rFonts w:ascii="Arial" w:cs="Arial" w:eastAsia="Arial" w:hAnsi="Arial"/>
        </w:rPr>
      </w:pPr>
      <w:r w:rsidDel="00000000" w:rsidR="00000000" w:rsidRPr="00000000">
        <w:rPr>
          <w:rFonts w:ascii="Readex Pro" w:cs="Readex Pro" w:eastAsia="Readex Pro" w:hAnsi="Readex Pro"/>
          <w:i w:val="1"/>
          <w:sz w:val="24"/>
          <w:szCs w:val="24"/>
          <w:highlight w:val="yellow"/>
          <w:rtl w:val="0"/>
        </w:rPr>
        <w:t xml:space="preserve">RCM Alt</w:t>
      </w:r>
      <w:r w:rsidDel="00000000" w:rsidR="00000000" w:rsidRPr="00000000">
        <w:rPr>
          <w:rtl w:val="0"/>
        </w:rPr>
      </w:r>
    </w:p>
    <w:p w:rsidR="00000000" w:rsidDel="00000000" w:rsidP="00000000" w:rsidRDefault="00000000" w:rsidRPr="00000000" w14:paraId="00000136">
      <w:pPr>
        <w:spacing w:after="0" w:line="240" w:lineRule="auto"/>
        <w:ind w:left="0" w:firstLine="0"/>
        <w:rPr>
          <w:rFonts w:ascii="Arial" w:cs="Arial" w:eastAsia="Arial" w:hAnsi="Arial"/>
          <w:b w:val="1"/>
          <w:i w:val="1"/>
          <w:color w:val="222222"/>
          <w:highlight w:val="yellow"/>
        </w:rPr>
      </w:pPr>
      <w:r w:rsidDel="00000000" w:rsidR="00000000" w:rsidRPr="00000000">
        <w:rPr>
          <w:rFonts w:ascii="Arial" w:cs="Arial" w:eastAsia="Arial" w:hAnsi="Arial"/>
          <w:b w:val="1"/>
          <w:i w:val="1"/>
          <w:color w:val="222222"/>
          <w:highlight w:val="yellow"/>
          <w:rtl w:val="0"/>
        </w:rPr>
        <w:t xml:space="preserve">Subcommittee Chairs:</w:t>
      </w:r>
    </w:p>
    <w:p w:rsidR="00000000" w:rsidDel="00000000" w:rsidP="00000000" w:rsidRDefault="00000000" w:rsidRPr="00000000" w14:paraId="00000137">
      <w:pPr>
        <w:numPr>
          <w:ilvl w:val="0"/>
          <w:numId w:val="10"/>
        </w:numPr>
        <w:spacing w:after="0" w:before="0" w:line="240" w:lineRule="auto"/>
        <w:ind w:left="720" w:hanging="360"/>
        <w:rPr>
          <w:i w:val="1"/>
          <w:highlight w:val="yellow"/>
        </w:rPr>
      </w:pPr>
      <w:r w:rsidDel="00000000" w:rsidR="00000000" w:rsidRPr="00000000">
        <w:rPr>
          <w:rFonts w:ascii="Arial" w:cs="Arial" w:eastAsia="Arial" w:hAnsi="Arial"/>
          <w:i w:val="1"/>
          <w:color w:val="222222"/>
          <w:highlight w:val="yellow"/>
          <w:rtl w:val="0"/>
        </w:rPr>
        <w:t xml:space="preserve">Office</w:t>
      </w:r>
      <w:r w:rsidDel="00000000" w:rsidR="00000000" w:rsidRPr="00000000">
        <w:rPr>
          <w:rtl w:val="0"/>
        </w:rPr>
      </w:r>
    </w:p>
    <w:p w:rsidR="00000000" w:rsidDel="00000000" w:rsidP="00000000" w:rsidRDefault="00000000" w:rsidRPr="00000000" w14:paraId="00000138">
      <w:pPr>
        <w:numPr>
          <w:ilvl w:val="0"/>
          <w:numId w:val="10"/>
        </w:numPr>
        <w:spacing w:after="0" w:before="0" w:line="240" w:lineRule="auto"/>
        <w:ind w:left="720" w:hanging="360"/>
        <w:rPr>
          <w:i w:val="1"/>
          <w:highlight w:val="yellow"/>
        </w:rPr>
      </w:pPr>
      <w:r w:rsidDel="00000000" w:rsidR="00000000" w:rsidRPr="00000000">
        <w:rPr>
          <w:rFonts w:ascii="Arial" w:cs="Arial" w:eastAsia="Arial" w:hAnsi="Arial"/>
          <w:i w:val="1"/>
          <w:color w:val="222222"/>
          <w:highlight w:val="yellow"/>
          <w:rtl w:val="0"/>
        </w:rPr>
        <w:t xml:space="preserve">Archives- temporarily Mark R</w:t>
      </w:r>
      <w:r w:rsidDel="00000000" w:rsidR="00000000" w:rsidRPr="00000000">
        <w:rPr>
          <w:rtl w:val="0"/>
        </w:rPr>
      </w:r>
    </w:p>
    <w:p w:rsidR="00000000" w:rsidDel="00000000" w:rsidP="00000000" w:rsidRDefault="00000000" w:rsidRPr="00000000" w14:paraId="00000139">
      <w:pPr>
        <w:numPr>
          <w:ilvl w:val="0"/>
          <w:numId w:val="10"/>
        </w:numPr>
        <w:spacing w:before="0" w:line="240" w:lineRule="auto"/>
        <w:ind w:left="720" w:hanging="360"/>
        <w:rPr>
          <w:i w:val="1"/>
          <w:highlight w:val="yellow"/>
        </w:rPr>
      </w:pPr>
      <w:r w:rsidDel="00000000" w:rsidR="00000000" w:rsidRPr="00000000">
        <w:rPr>
          <w:rFonts w:ascii="Arial" w:cs="Arial" w:eastAsia="Arial" w:hAnsi="Arial"/>
          <w:i w:val="1"/>
          <w:color w:val="222222"/>
          <w:highlight w:val="yellow"/>
          <w:rtl w:val="0"/>
        </w:rPr>
        <w:t xml:space="preserve">WSR</w:t>
      </w:r>
      <w:r w:rsidDel="00000000" w:rsidR="00000000" w:rsidRPr="00000000">
        <w:rPr>
          <w:rtl w:val="0"/>
        </w:rPr>
      </w:r>
    </w:p>
    <w:p w:rsidR="00000000" w:rsidDel="00000000" w:rsidP="00000000" w:rsidRDefault="00000000" w:rsidRPr="00000000" w14:paraId="0000013A">
      <w:pPr>
        <w:pStyle w:val="Heading1"/>
        <w:spacing w:after="0" w:line="240" w:lineRule="auto"/>
        <w:rPr>
          <w:rFonts w:ascii="Readex Pro" w:cs="Readex Pro" w:eastAsia="Readex Pro" w:hAnsi="Readex Pro"/>
          <w:sz w:val="24"/>
          <w:szCs w:val="24"/>
        </w:rPr>
      </w:pPr>
      <w:bookmarkStart w:colFirst="0" w:colLast="0" w:name="_heading=h.bj0e1d34eie0" w:id="39"/>
      <w:bookmarkEnd w:id="39"/>
      <w:r w:rsidDel="00000000" w:rsidR="00000000" w:rsidRPr="00000000">
        <w:rPr>
          <w:rFonts w:ascii="Readex Pro" w:cs="Readex Pro" w:eastAsia="Readex Pro" w:hAnsi="Readex Pro"/>
          <w:sz w:val="24"/>
          <w:szCs w:val="24"/>
          <w:rtl w:val="0"/>
        </w:rPr>
        <w:t xml:space="preserve">Nominations to Fill Open RSC Positions:</w:t>
      </w:r>
    </w:p>
    <w:p w:rsidR="00000000" w:rsidDel="00000000" w:rsidP="00000000" w:rsidRDefault="00000000" w:rsidRPr="00000000" w14:paraId="0000013B">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Current Open Positions:</w:t>
      </w:r>
    </w:p>
    <w:p w:rsidR="00000000" w:rsidDel="00000000" w:rsidP="00000000" w:rsidRDefault="00000000" w:rsidRPr="00000000" w14:paraId="0000013C">
      <w:pPr>
        <w:widowControl w:val="0"/>
        <w:numPr>
          <w:ilvl w:val="0"/>
          <w:numId w:val="6"/>
        </w:numPr>
        <w:spacing w:after="0" w:line="240" w:lineRule="auto"/>
        <w:ind w:left="720" w:right="720" w:hanging="360"/>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13D">
      <w:pPr>
        <w:pStyle w:val="Heading1"/>
        <w:spacing w:after="0" w:line="240" w:lineRule="auto"/>
        <w:rPr>
          <w:rFonts w:ascii="Readex Pro" w:cs="Readex Pro" w:eastAsia="Readex Pro" w:hAnsi="Readex Pro"/>
          <w:sz w:val="24"/>
          <w:szCs w:val="24"/>
        </w:rPr>
      </w:pPr>
      <w:bookmarkStart w:colFirst="0" w:colLast="0" w:name="_heading=h.40rzi2bxq9u9" w:id="40"/>
      <w:bookmarkEnd w:id="40"/>
      <w:r w:rsidDel="00000000" w:rsidR="00000000" w:rsidRPr="00000000">
        <w:rPr>
          <w:rFonts w:ascii="Readex Pro" w:cs="Readex Pro" w:eastAsia="Readex Pro" w:hAnsi="Readex Pro"/>
          <w:sz w:val="24"/>
          <w:szCs w:val="24"/>
          <w:rtl w:val="0"/>
        </w:rPr>
        <w:t xml:space="preserve">Sharing Session:</w:t>
      </w:r>
    </w:p>
    <w:p w:rsidR="00000000" w:rsidDel="00000000" w:rsidP="00000000" w:rsidRDefault="00000000" w:rsidRPr="00000000" w14:paraId="0000013E">
      <w:pPr>
        <w:numPr>
          <w:ilvl w:val="0"/>
          <w:numId w:val="9"/>
        </w:numPr>
        <w:spacing w:after="0" w:line="240" w:lineRule="auto"/>
        <w:ind w:left="720" w:right="720" w:hanging="360"/>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highlight w:val="yellow"/>
          <w:rtl w:val="0"/>
        </w:rPr>
        <w:t xml:space="preserve">NOTE: The Sharing Session is, by its nature, spontaneous and organic, with no previously prepared reports or materials (and policy states that "In order to be included in the minutes, reports must be neatly written or typed and submitted to the secretary via email or at the ASC meeting. 1. Forms will be provided by the Secretary each month for reports.” Actions stemming from the Sharing Session are a part of Unplanned Business. If you know prior to the ASC meeting that you would like to request the body take a particular action, you can submit an item for inclusion in the agenda by completing the </w:t>
      </w:r>
      <w:hyperlink r:id="rId26">
        <w:r w:rsidDel="00000000" w:rsidR="00000000" w:rsidRPr="00000000">
          <w:rPr>
            <w:rFonts w:ascii="Readex Pro" w:cs="Readex Pro" w:eastAsia="Readex Pro" w:hAnsi="Readex Pro"/>
            <w:color w:val="1155cc"/>
            <w:sz w:val="24"/>
            <w:szCs w:val="24"/>
            <w:highlight w:val="yellow"/>
            <w:u w:val="single"/>
            <w:rtl w:val="0"/>
          </w:rPr>
          <w:t xml:space="preserve">Agenda Item Request</w:t>
        </w:r>
      </w:hyperlink>
      <w:r w:rsidDel="00000000" w:rsidR="00000000" w:rsidRPr="00000000">
        <w:rPr>
          <w:rFonts w:ascii="Readex Pro" w:cs="Readex Pro" w:eastAsia="Readex Pro" w:hAnsi="Readex Pro"/>
          <w:sz w:val="24"/>
          <w:szCs w:val="24"/>
          <w:highlight w:val="yellow"/>
          <w:rtl w:val="0"/>
        </w:rPr>
        <w:t xml:space="preserve"> form. That and all other commonly used forms can be found on the </w:t>
      </w:r>
      <w:hyperlink r:id="rId27">
        <w:r w:rsidDel="00000000" w:rsidR="00000000" w:rsidRPr="00000000">
          <w:rPr>
            <w:rFonts w:ascii="Readex Pro" w:cs="Readex Pro" w:eastAsia="Readex Pro" w:hAnsi="Readex Pro"/>
            <w:color w:val="1155cc"/>
            <w:sz w:val="24"/>
            <w:szCs w:val="24"/>
            <w:highlight w:val="yellow"/>
            <w:u w:val="single"/>
            <w:rtl w:val="0"/>
          </w:rPr>
          <w:t xml:space="preserve">Forms Library</w:t>
        </w:r>
      </w:hyperlink>
      <w:r w:rsidDel="00000000" w:rsidR="00000000" w:rsidRPr="00000000">
        <w:rPr>
          <w:rFonts w:ascii="Readex Pro" w:cs="Readex Pro" w:eastAsia="Readex Pro" w:hAnsi="Readex Pro"/>
          <w:sz w:val="24"/>
          <w:szCs w:val="24"/>
          <w:highlight w:val="yellow"/>
          <w:rtl w:val="0"/>
        </w:rPr>
        <w:t xml:space="preserve">. </w:t>
      </w:r>
    </w:p>
    <w:p w:rsidR="00000000" w:rsidDel="00000000" w:rsidP="00000000" w:rsidRDefault="00000000" w:rsidRPr="00000000" w14:paraId="0000013F">
      <w:pPr>
        <w:pStyle w:val="Heading1"/>
        <w:spacing w:after="0" w:line="240" w:lineRule="auto"/>
        <w:rPr>
          <w:rFonts w:ascii="Readex Pro" w:cs="Readex Pro" w:eastAsia="Readex Pro" w:hAnsi="Readex Pro"/>
          <w:sz w:val="24"/>
          <w:szCs w:val="24"/>
          <w:highlight w:val="yellow"/>
        </w:rPr>
      </w:pPr>
      <w:bookmarkStart w:colFirst="0" w:colLast="0" w:name="_heading=h.k4ftj9o3ouxs" w:id="41"/>
      <w:bookmarkEnd w:id="41"/>
      <w:r w:rsidDel="00000000" w:rsidR="00000000" w:rsidRPr="00000000">
        <w:rPr>
          <w:rFonts w:ascii="Readex Pro" w:cs="Readex Pro" w:eastAsia="Readex Pro" w:hAnsi="Readex Pro"/>
          <w:sz w:val="24"/>
          <w:szCs w:val="24"/>
          <w:rtl w:val="0"/>
        </w:rPr>
        <w:t xml:space="preserve">Unplanned Business:</w:t>
      </w:r>
      <w:r w:rsidDel="00000000" w:rsidR="00000000" w:rsidRPr="00000000">
        <w:rPr>
          <w:rtl w:val="0"/>
        </w:rPr>
      </w:r>
    </w:p>
    <w:p w:rsidR="00000000" w:rsidDel="00000000" w:rsidP="00000000" w:rsidRDefault="00000000" w:rsidRPr="00000000" w14:paraId="00000140">
      <w:pPr>
        <w:numPr>
          <w:ilvl w:val="0"/>
          <w:numId w:val="8"/>
        </w:numPr>
        <w:shd w:fill="ffffff" w:val="clear"/>
        <w:spacing w:after="0" w:line="240" w:lineRule="auto"/>
        <w:ind w:left="720" w:hanging="360"/>
        <w:rPr>
          <w:rFonts w:ascii="Readex Pro" w:cs="Readex Pro" w:eastAsia="Readex Pro" w:hAnsi="Readex Pro"/>
          <w:sz w:val="24"/>
          <w:szCs w:val="24"/>
          <w:highlight w:val="yellow"/>
          <w:u w:val="none"/>
        </w:rPr>
      </w:pPr>
      <w:r w:rsidDel="00000000" w:rsidR="00000000" w:rsidRPr="00000000">
        <w:rPr>
          <w:rtl w:val="0"/>
        </w:rPr>
      </w:r>
    </w:p>
    <w:p w:rsidR="00000000" w:rsidDel="00000000" w:rsidP="00000000" w:rsidRDefault="00000000" w:rsidRPr="00000000" w14:paraId="00000141">
      <w:pPr>
        <w:pStyle w:val="Heading1"/>
        <w:spacing w:after="0" w:line="240" w:lineRule="auto"/>
        <w:ind w:right="720"/>
        <w:rPr>
          <w:rFonts w:ascii="Readex Pro" w:cs="Readex Pro" w:eastAsia="Readex Pro" w:hAnsi="Readex Pro"/>
          <w:sz w:val="24"/>
          <w:szCs w:val="24"/>
        </w:rPr>
      </w:pPr>
      <w:bookmarkStart w:colFirst="0" w:colLast="0" w:name="_heading=h.x2zxlp8q3d6t" w:id="42"/>
      <w:bookmarkEnd w:id="42"/>
      <w:r w:rsidDel="00000000" w:rsidR="00000000" w:rsidRPr="00000000">
        <w:rPr>
          <w:rFonts w:ascii="Readex Pro" w:cs="Readex Pro" w:eastAsia="Readex Pro" w:hAnsi="Readex Pro"/>
          <w:sz w:val="24"/>
          <w:szCs w:val="24"/>
          <w:u w:val="single"/>
          <w:rtl w:val="0"/>
        </w:rPr>
        <w:t xml:space="preserve">Pre-Agenda Business:</w:t>
      </w:r>
      <w:r w:rsidDel="00000000" w:rsidR="00000000" w:rsidRPr="00000000">
        <w:rPr>
          <w:rFonts w:ascii="Readex Pro" w:cs="Readex Pro" w:eastAsia="Readex Pro" w:hAnsi="Readex Pro"/>
          <w:sz w:val="24"/>
          <w:szCs w:val="24"/>
          <w:rtl w:val="0"/>
        </w:rPr>
        <w:t xml:space="preserve"> </w:t>
      </w:r>
    </w:p>
    <w:p w:rsidR="00000000" w:rsidDel="00000000" w:rsidP="00000000" w:rsidRDefault="00000000" w:rsidRPr="00000000" w14:paraId="00000142">
      <w:pPr>
        <w:spacing w:after="0" w:line="240" w:lineRule="auto"/>
        <w:ind w:left="0" w:firstLine="0"/>
        <w:rPr>
          <w:rFonts w:ascii="Readex Pro" w:cs="Readex Pro" w:eastAsia="Readex Pro" w:hAnsi="Readex Pro"/>
          <w:sz w:val="24"/>
          <w:szCs w:val="24"/>
          <w:highlight w:val="yellow"/>
        </w:rPr>
      </w:pPr>
      <w:r w:rsidDel="00000000" w:rsidR="00000000" w:rsidRPr="00000000">
        <w:rPr>
          <w:rtl w:val="0"/>
        </w:rPr>
      </w:r>
    </w:p>
    <w:p w:rsidR="00000000" w:rsidDel="00000000" w:rsidP="00000000" w:rsidRDefault="00000000" w:rsidRPr="00000000" w14:paraId="00000143">
      <w:pPr>
        <w:pStyle w:val="Heading1"/>
        <w:spacing w:after="0" w:line="240" w:lineRule="auto"/>
        <w:rPr>
          <w:rFonts w:ascii="Readex Pro" w:cs="Readex Pro" w:eastAsia="Readex Pro" w:hAnsi="Readex Pro"/>
          <w:sz w:val="24"/>
          <w:szCs w:val="24"/>
        </w:rPr>
      </w:pPr>
      <w:bookmarkStart w:colFirst="0" w:colLast="0" w:name="_heading=h.sql991pi7ryx" w:id="43"/>
      <w:bookmarkEnd w:id="43"/>
      <w:r w:rsidDel="00000000" w:rsidR="00000000" w:rsidRPr="00000000">
        <w:rPr>
          <w:rFonts w:ascii="Readex Pro" w:cs="Readex Pro" w:eastAsia="Readex Pro" w:hAnsi="Readex Pro"/>
          <w:sz w:val="24"/>
          <w:szCs w:val="24"/>
          <w:u w:val="single"/>
          <w:rtl w:val="0"/>
        </w:rPr>
        <w:t xml:space="preserve">Adjournment</w:t>
      </w:r>
      <w:r w:rsidDel="00000000" w:rsidR="00000000" w:rsidRPr="00000000">
        <w:rPr>
          <w:rFonts w:ascii="Readex Pro" w:cs="Readex Pro" w:eastAsia="Readex Pro" w:hAnsi="Readex Pro"/>
          <w:sz w:val="24"/>
          <w:szCs w:val="24"/>
          <w:rtl w:val="0"/>
        </w:rPr>
        <w:t xml:space="preserve">:</w:t>
      </w:r>
    </w:p>
    <w:p w:rsidR="00000000" w:rsidDel="00000000" w:rsidP="00000000" w:rsidRDefault="00000000" w:rsidRPr="00000000" w14:paraId="00000144">
      <w:pPr>
        <w:spacing w:after="0" w:line="240" w:lineRule="auto"/>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Chair Adjourned the meeting with a moment of silence followed by the serenity prayer</w:t>
      </w:r>
    </w:p>
    <w:p w:rsidR="00000000" w:rsidDel="00000000" w:rsidP="00000000" w:rsidRDefault="00000000" w:rsidRPr="00000000" w14:paraId="00000145">
      <w:pPr>
        <w:rPr>
          <w:rFonts w:ascii="Readex Pro" w:cs="Readex Pro" w:eastAsia="Readex Pro" w:hAnsi="Readex Pro"/>
          <w:sz w:val="24"/>
          <w:szCs w:val="24"/>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146">
      <w:pPr>
        <w:spacing w:after="0" w:line="240" w:lineRule="auto"/>
        <w:rPr>
          <w:rFonts w:ascii="Readex Pro" w:cs="Readex Pro" w:eastAsia="Readex Pro" w:hAnsi="Readex Pro"/>
          <w:sz w:val="24"/>
          <w:szCs w:val="24"/>
          <w:highlight w:val="yellow"/>
        </w:rPr>
      </w:pPr>
      <w:r w:rsidDel="00000000" w:rsidR="00000000" w:rsidRPr="00000000">
        <w:rPr>
          <w:rFonts w:ascii="Readex Pro" w:cs="Readex Pro" w:eastAsia="Readex Pro" w:hAnsi="Readex Pro"/>
          <w:sz w:val="24"/>
          <w:szCs w:val="24"/>
          <w:rtl w:val="0"/>
        </w:rPr>
        <w:t xml:space="preserve">Next ASC meeting:  </w:t>
      </w:r>
      <w:r w:rsidDel="00000000" w:rsidR="00000000" w:rsidRPr="00000000">
        <w:rPr>
          <w:rFonts w:ascii="Readex Pro" w:cs="Readex Pro" w:eastAsia="Readex Pro" w:hAnsi="Readex Pro"/>
          <w:sz w:val="24"/>
          <w:szCs w:val="24"/>
          <w:highlight w:val="yellow"/>
          <w:rtl w:val="0"/>
        </w:rPr>
        <w:t xml:space="preserve">19 October 2025 @ 2pm EST</w:t>
      </w:r>
    </w:p>
    <w:tbl>
      <w:tblPr>
        <w:tblStyle w:val="Table3"/>
        <w:tblW w:w="1089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765"/>
        <w:gridCol w:w="1635"/>
        <w:gridCol w:w="1845"/>
        <w:gridCol w:w="3645"/>
        <w:tblGridChange w:id="0">
          <w:tblGrid>
            <w:gridCol w:w="3765"/>
            <w:gridCol w:w="1635"/>
            <w:gridCol w:w="1845"/>
            <w:gridCol w:w="3645"/>
          </w:tblGrid>
        </w:tblGridChange>
      </w:tblGrid>
      <w:tr>
        <w:trPr>
          <w:cantSplit w:val="0"/>
          <w:trHeight w:val="322" w:hRule="atLeast"/>
          <w:tblHeader w:val="0"/>
        </w:trPr>
        <w:tc>
          <w:tcPr>
            <w:gridSpan w:val="4"/>
            <w:tcBorders>
              <w:top w:color="000000" w:space="0" w:sz="8" w:val="single"/>
              <w:left w:color="000000" w:space="0" w:sz="8"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47">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Readex Pro" w:cs="Readex Pro" w:eastAsia="Readex Pro" w:hAnsi="Readex Pro"/>
                <w:sz w:val="24"/>
                <w:szCs w:val="24"/>
                <w:highlight w:val="yellow"/>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Central Ohio Area Service Committee of Narcotics Anonymous Trusted Servants</w:t>
            </w:r>
            <w:r w:rsidDel="00000000" w:rsidR="00000000" w:rsidRPr="00000000">
              <w:rPr>
                <w:rtl w:val="0"/>
              </w:rPr>
            </w:r>
          </w:p>
        </w:tc>
      </w:tr>
      <w:tr>
        <w:trPr>
          <w:cantSplit w:val="0"/>
          <w:trHeight w:val="287" w:hRule="atLeast"/>
          <w:tblHeader w:val="0"/>
        </w:trPr>
        <w:tc>
          <w:tcPr>
            <w:gridSpan w:val="4"/>
            <w:tcBorders>
              <w:top w:color="000000" w:space="0" w:sz="4" w:val="single"/>
              <w:left w:color="000000" w:space="0" w:sz="8"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4B">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highlight w:val="lightGray"/>
                <w:u w:val="none"/>
                <w:vertAlign w:val="baseline"/>
                <w:rtl w:val="0"/>
              </w:rPr>
              <w:t xml:space="preserve">Administrative Committee</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4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0">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James G</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1">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614-204-3432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2">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Jtlgreen@yahoo.com </w:t>
            </w:r>
            <w:r w:rsidDel="00000000" w:rsidR="00000000" w:rsidRPr="00000000">
              <w:rPr>
                <w:rtl w:val="0"/>
              </w:rPr>
            </w:r>
          </w:p>
        </w:tc>
      </w:tr>
      <w:tr>
        <w:trPr>
          <w:cantSplit w:val="0"/>
          <w:trHeight w:val="26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Vice-Chairperson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4">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Corey G</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614-390-0394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 coreymgreen4@gmail.com </w:t>
            </w: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Secretary</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Lis 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419-231-2204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COASCNASec@gmail.com</w:t>
            </w:r>
            <w:r w:rsidDel="00000000" w:rsidR="00000000" w:rsidRPr="00000000">
              <w:rPr>
                <w:rtl w:val="0"/>
              </w:rPr>
            </w:r>
          </w:p>
        </w:tc>
      </w:tr>
      <w:tr>
        <w:trPr>
          <w:cantSplit w:val="0"/>
          <w:trHeight w:val="322"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Vice-Secretary</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C">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***OPEN***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tl w:val="0"/>
              </w:rPr>
            </w:r>
          </w:p>
        </w:tc>
      </w:tr>
      <w:tr>
        <w:trPr>
          <w:cantSplit w:val="0"/>
          <w:trHeight w:val="267"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Treasurer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0">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Jennifer 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1">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614-458-8130</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2">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coascna.treasurer@gmail.com</w:t>
            </w:r>
          </w:p>
          <w:p w:rsidR="00000000" w:rsidDel="00000000" w:rsidP="00000000" w:rsidRDefault="00000000" w:rsidRPr="00000000" w14:paraId="00000163">
            <w:pPr>
              <w:jc w:val="both"/>
              <w:rPr>
                <w:rFonts w:ascii="Readex Pro" w:cs="Readex Pro" w:eastAsia="Readex Pro" w:hAnsi="Readex Pro"/>
                <w:sz w:val="24"/>
                <w:szCs w:val="24"/>
              </w:rPr>
            </w:pPr>
            <w:r w:rsidDel="00000000" w:rsidR="00000000" w:rsidRPr="00000000">
              <w:rPr>
                <w:rtl w:val="0"/>
              </w:rPr>
            </w:r>
          </w:p>
        </w:tc>
      </w:tr>
      <w:tr>
        <w:trPr>
          <w:cantSplit w:val="0"/>
          <w:trHeight w:val="268"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Vice-Treasurer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5">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6">
            <w:pPr>
              <w:spacing w:after="0" w:lineRule="auto"/>
              <w:jc w:val="both"/>
              <w:rPr>
                <w:rFonts w:ascii="Readex Pro" w:cs="Readex Pro" w:eastAsia="Readex Pro" w:hAnsi="Readex Pro"/>
                <w:sz w:val="24"/>
                <w:szCs w:val="24"/>
                <w:highlight w:val="yellow"/>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7">
            <w:pPr>
              <w:spacing w:after="0" w:lineRule="auto"/>
              <w:jc w:val="both"/>
              <w:rPr>
                <w:rFonts w:ascii="Readex Pro" w:cs="Readex Pro" w:eastAsia="Readex Pro" w:hAnsi="Readex Pro"/>
                <w:sz w:val="24"/>
                <w:szCs w:val="24"/>
                <w:highlight w:val="yellow"/>
              </w:rPr>
            </w:pPr>
            <w:r w:rsidDel="00000000" w:rsidR="00000000" w:rsidRPr="00000000">
              <w:rPr>
                <w:rtl w:val="0"/>
              </w:rPr>
            </w:r>
          </w:p>
        </w:tc>
      </w:tr>
      <w:tr>
        <w:trPr>
          <w:cantSplit w:val="0"/>
          <w:trHeight w:val="285"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Regional Committee Member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9">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Lynette C-D</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A">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614-432-0601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B">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iamlightlcd@gmail.com </w:t>
            </w:r>
            <w:r w:rsidDel="00000000" w:rsidR="00000000" w:rsidRPr="00000000">
              <w:rPr>
                <w:rtl w:val="0"/>
              </w:rPr>
            </w:r>
          </w:p>
        </w:tc>
      </w:tr>
      <w:tr>
        <w:trPr>
          <w:cantSplit w:val="0"/>
          <w:trHeight w:val="267"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Regional Committee Member Alternate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D">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tl w:val="0"/>
              </w:rPr>
            </w:r>
          </w:p>
        </w:tc>
      </w:tr>
      <w:tr>
        <w:trPr>
          <w:cantSplit w:val="0"/>
          <w:trHeight w:val="377" w:hRule="atLeast"/>
          <w:tblHeader w:val="0"/>
        </w:trPr>
        <w:tc>
          <w:tcPr>
            <w:gridSpan w:val="4"/>
            <w:tcBorders>
              <w:top w:color="000000" w:space="0" w:sz="4" w:val="single"/>
              <w:left w:color="000000" w:space="0" w:sz="8" w:val="single"/>
              <w:bottom w:color="000000" w:space="0" w:sz="8"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highlight w:val="lightGray"/>
                <w:u w:val="none"/>
                <w:vertAlign w:val="baseline"/>
                <w:rtl w:val="0"/>
              </w:rPr>
              <w:t xml:space="preserve">Subcommittee Chairpersons</w:t>
            </w:r>
            <w:r w:rsidDel="00000000" w:rsidR="00000000" w:rsidRPr="00000000">
              <w:rPr>
                <w:rtl w:val="0"/>
              </w:rPr>
            </w:r>
          </w:p>
        </w:tc>
      </w:tr>
      <w:tr>
        <w:trPr>
          <w:cantSplit w:val="0"/>
          <w:trHeight w:val="285"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7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Area Office Chairperson</w:t>
            </w:r>
          </w:p>
        </w:tc>
        <w:tc>
          <w:tcPr>
            <w:tcBorders>
              <w:top w:color="000000" w:space="0" w:sz="8"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75">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76">
            <w:pPr>
              <w:spacing w:after="0" w:line="240" w:lineRule="auto"/>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77">
            <w:pPr>
              <w:spacing w:after="0" w:line="240" w:lineRule="auto"/>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tl w:val="0"/>
              </w:rPr>
            </w:r>
          </w:p>
        </w:tc>
      </w:tr>
      <w:tr>
        <w:trPr>
          <w:cantSplit w:val="0"/>
          <w:trHeight w:val="267"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COACNA 3</w:t>
            </w:r>
            <w:r w:rsidDel="00000000" w:rsidR="00000000" w:rsidRPr="00000000">
              <w:rPr>
                <w:rFonts w:ascii="Readex Pro" w:cs="Readex Pro" w:eastAsia="Readex Pro" w:hAnsi="Readex Pro"/>
                <w:sz w:val="24"/>
                <w:szCs w:val="24"/>
                <w:rtl w:val="0"/>
              </w:rPr>
              <w:t xml:space="preserve">1</w:t>
            </w: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Ben L</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614-580-5128</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blaceytape@aol.com </w:t>
            </w:r>
          </w:p>
        </w:tc>
      </w:tr>
      <w:tr>
        <w:trPr>
          <w:cantSplit w:val="0"/>
          <w:trHeight w:val="267"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Hospitals &amp; Institutions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7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Jennie 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7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6144007975</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7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jenniesheaf@yahoo.com</w:t>
            </w:r>
            <w:r w:rsidDel="00000000" w:rsidR="00000000" w:rsidRPr="00000000">
              <w:rPr>
                <w:rtl w:val="0"/>
              </w:rPr>
            </w:r>
          </w:p>
        </w:tc>
      </w:tr>
      <w:tr>
        <w:trPr>
          <w:cantSplit w:val="0"/>
          <w:trHeight w:val="285"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Newsletter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1">
            <w:pPr>
              <w:jc w:val="both"/>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Brooke 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614-284-1856</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8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coascnanewsletter614@gmail.com</w:t>
            </w:r>
            <w:r w:rsidDel="00000000" w:rsidR="00000000" w:rsidRPr="00000000">
              <w:rPr>
                <w:rtl w:val="0"/>
              </w:rPr>
            </w:r>
          </w:p>
        </w:tc>
      </w:tr>
      <w:tr>
        <w:trPr>
          <w:cantSplit w:val="0"/>
          <w:trHeight w:val="268"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Outreach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5">
            <w:pP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Donnetta W</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6">
            <w:pP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614-425-4555</w:t>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8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Dwilliams1246@gmail</w:t>
            </w:r>
            <w:r w:rsidDel="00000000" w:rsidR="00000000" w:rsidRPr="00000000">
              <w:rPr>
                <w:rtl w:val="0"/>
              </w:rPr>
            </w:r>
          </w:p>
        </w:tc>
      </w:tr>
      <w:tr>
        <w:trPr>
          <w:cantSplit w:val="0"/>
          <w:trHeight w:val="296"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Public Relations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Katherine M</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(614) 558-3784</w:t>
            </w: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8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katherine_meara@yahoo.com</w:t>
            </w:r>
          </w:p>
        </w:tc>
      </w:tr>
      <w:tr>
        <w:trPr>
          <w:cantSplit w:val="0"/>
          <w:trHeight w:val="233"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i w:val="0"/>
                <w:smallCaps w:val="0"/>
                <w:strike w:val="0"/>
                <w:sz w:val="24"/>
                <w:szCs w:val="24"/>
                <w:u w:val="none"/>
                <w:shd w:fill="auto" w:val="clear"/>
                <w:vertAlign w:val="baseline"/>
                <w:rtl w:val="0"/>
              </w:rPr>
              <w:t xml:space="preserve">Writing Steps in Recovery Chairperson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D">
            <w:pPr>
              <w:jc w:val="both"/>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***OPEN***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8E">
            <w:pPr>
              <w:rPr>
                <w:rFonts w:ascii="Readex Pro" w:cs="Readex Pro" w:eastAsia="Readex Pro" w:hAnsi="Readex Pro"/>
                <w:sz w:val="24"/>
                <w:szCs w:val="24"/>
              </w:rPr>
            </w:pPr>
            <w:r w:rsidDel="00000000" w:rsidR="00000000" w:rsidRPr="00000000">
              <w:rPr>
                <w:rtl w:val="0"/>
              </w:rPr>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8F">
            <w:pPr>
              <w:rPr>
                <w:rFonts w:ascii="Readex Pro" w:cs="Readex Pro" w:eastAsia="Readex Pro" w:hAnsi="Readex Pro"/>
                <w:sz w:val="24"/>
                <w:szCs w:val="24"/>
              </w:rPr>
            </w:pPr>
            <w:r w:rsidDel="00000000" w:rsidR="00000000" w:rsidRPr="00000000">
              <w:rPr>
                <w:rtl w:val="0"/>
              </w:rPr>
            </w:r>
          </w:p>
        </w:tc>
      </w:tr>
      <w:tr>
        <w:trPr>
          <w:cantSplit w:val="0"/>
          <w:trHeight w:val="233" w:hRule="atLeast"/>
          <w:tblHeader w:val="0"/>
        </w:trPr>
        <w:tc>
          <w:tcPr>
            <w:tcBorders>
              <w:top w:color="000000" w:space="0" w:sz="4" w:val="single"/>
              <w:left w:color="000000" w:space="0" w:sz="8"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eadex Pro" w:cs="Readex Pro" w:eastAsia="Readex Pro" w:hAnsi="Readex Pro"/>
                <w:i w:val="0"/>
                <w:smallCaps w:val="0"/>
                <w:strike w:val="0"/>
                <w:sz w:val="24"/>
                <w:szCs w:val="24"/>
                <w:u w:val="none"/>
                <w:shd w:fill="auto" w:val="clear"/>
                <w:vertAlign w:val="baseline"/>
              </w:rPr>
            </w:pPr>
            <w:r w:rsidDel="00000000" w:rsidR="00000000" w:rsidRPr="00000000">
              <w:rPr>
                <w:rFonts w:ascii="Readex Pro" w:cs="Readex Pro" w:eastAsia="Readex Pro" w:hAnsi="Readex Pro"/>
                <w:sz w:val="24"/>
                <w:szCs w:val="24"/>
                <w:rtl w:val="0"/>
              </w:rPr>
              <w:t xml:space="preserve">Archives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1">
            <w:pP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Mark 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15.0" w:type="dxa"/>
              <w:bottom w:w="0.0" w:type="dxa"/>
              <w:right w:w="115.0" w:type="dxa"/>
            </w:tcMar>
          </w:tcPr>
          <w:p w:rsidR="00000000" w:rsidDel="00000000" w:rsidP="00000000" w:rsidRDefault="00000000" w:rsidRPr="00000000" w14:paraId="00000192">
            <w:pP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614-270-1274</w:t>
            </w:r>
          </w:p>
        </w:tc>
        <w:tc>
          <w:tcPr>
            <w:tcBorders>
              <w:top w:color="000000" w:space="0" w:sz="4" w:val="single"/>
              <w:left w:color="000000" w:space="0" w:sz="4" w:val="single"/>
              <w:bottom w:color="000000" w:space="0" w:sz="4" w:val="single"/>
              <w:right w:color="000000" w:space="0" w:sz="8" w:val="single"/>
            </w:tcBorders>
            <w:shd w:fill="auto" w:val="clear"/>
            <w:tcMar>
              <w:top w:w="0.0" w:type="dxa"/>
              <w:left w:w="115.0" w:type="dxa"/>
              <w:bottom w:w="0.0" w:type="dxa"/>
              <w:right w:w="115.0" w:type="dxa"/>
            </w:tcMar>
          </w:tcPr>
          <w:p w:rsidR="00000000" w:rsidDel="00000000" w:rsidP="00000000" w:rsidRDefault="00000000" w:rsidRPr="00000000" w14:paraId="00000193">
            <w:pPr>
              <w:rPr>
                <w:rFonts w:ascii="Readex Pro" w:cs="Readex Pro" w:eastAsia="Readex Pro" w:hAnsi="Readex Pro"/>
                <w:sz w:val="24"/>
                <w:szCs w:val="24"/>
              </w:rPr>
            </w:pPr>
            <w:r w:rsidDel="00000000" w:rsidR="00000000" w:rsidRPr="00000000">
              <w:rPr>
                <w:rFonts w:ascii="Readex Pro" w:cs="Readex Pro" w:eastAsia="Readex Pro" w:hAnsi="Readex Pro"/>
                <w:sz w:val="24"/>
                <w:szCs w:val="24"/>
                <w:highlight w:val="white"/>
                <w:rtl w:val="0"/>
              </w:rPr>
              <w:t xml:space="preserve">coascnaarchives@gmail.com</w:t>
            </w:r>
            <w:r w:rsidDel="00000000" w:rsidR="00000000" w:rsidRPr="00000000">
              <w:rPr>
                <w:rtl w:val="0"/>
              </w:rPr>
            </w:r>
          </w:p>
        </w:tc>
      </w:tr>
    </w:tbl>
    <w:p w:rsidR="00000000" w:rsidDel="00000000" w:rsidP="00000000" w:rsidRDefault="00000000" w:rsidRPr="00000000" w14:paraId="00000194">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195">
      <w:pPr>
        <w:spacing w:after="0" w:line="240" w:lineRule="auto"/>
        <w:rPr>
          <w:rFonts w:ascii="Readex Pro" w:cs="Readex Pro" w:eastAsia="Readex Pro" w:hAnsi="Readex Pro"/>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96">
      <w:pPr>
        <w:widowControl w:val="0"/>
        <w:spacing w:after="0" w:line="240" w:lineRule="auto"/>
        <w:jc w:val="center"/>
        <w:rPr>
          <w:rFonts w:ascii="Readex Pro" w:cs="Readex Pro" w:eastAsia="Readex Pro" w:hAnsi="Readex Pro"/>
          <w:sz w:val="24"/>
          <w:szCs w:val="24"/>
        </w:rPr>
      </w:pPr>
      <w:r w:rsidDel="00000000" w:rsidR="00000000" w:rsidRPr="00000000">
        <w:rPr>
          <w:rFonts w:ascii="Readex Pro" w:cs="Readex Pro" w:eastAsia="Readex Pro" w:hAnsi="Readex Pro"/>
          <w:sz w:val="24"/>
          <w:szCs w:val="24"/>
          <w:rtl w:val="0"/>
        </w:rPr>
        <w:t xml:space="preserve">COASCNA Activities Calendar for 2025 </w:t>
      </w:r>
    </w:p>
    <w:p w:rsidR="00000000" w:rsidDel="00000000" w:rsidP="00000000" w:rsidRDefault="00000000" w:rsidRPr="00000000" w14:paraId="00000197">
      <w:pPr>
        <w:spacing w:after="0" w:line="240" w:lineRule="auto"/>
        <w:rPr>
          <w:rFonts w:ascii="Readex Pro" w:cs="Readex Pro" w:eastAsia="Readex Pro" w:hAnsi="Readex Pro"/>
          <w:sz w:val="24"/>
          <w:szCs w:val="24"/>
        </w:rPr>
      </w:pPr>
      <w:r w:rsidDel="00000000" w:rsidR="00000000" w:rsidRPr="00000000">
        <w:rPr>
          <w:rtl w:val="0"/>
        </w:rPr>
      </w:r>
    </w:p>
    <w:p w:rsidR="00000000" w:rsidDel="00000000" w:rsidP="00000000" w:rsidRDefault="00000000" w:rsidRPr="00000000" w14:paraId="00000198">
      <w:pPr>
        <w:spacing w:after="0" w:line="240" w:lineRule="auto"/>
        <w:ind w:left="0" w:firstLine="0"/>
        <w:rPr>
          <w:rFonts w:ascii="Readex Pro" w:cs="Readex Pro" w:eastAsia="Readex Pro" w:hAnsi="Readex Pro"/>
          <w:sz w:val="24"/>
          <w:szCs w:val="24"/>
        </w:rPr>
      </w:pPr>
      <w:r w:rsidDel="00000000" w:rsidR="00000000" w:rsidRPr="00000000">
        <w:rPr>
          <w:rtl w:val="0"/>
        </w:rPr>
      </w:r>
    </w:p>
    <w:sectPr>
      <w:type w:val="continuous"/>
      <w:pgSz w:h="15840" w:w="12240" w:orient="portrait"/>
      <w:pgMar w:bottom="720" w:top="720" w:left="720" w:right="72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Cambria"/>
  <w:font w:name="Times New Roman"/>
  <w:font w:name="Arial"/>
  <w:font w:name="Courier New"/>
  <w:font w:name="Apto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Readex Pro">
    <w:embedRegular w:fontKey="{00000000-0000-0000-0000-000000000000}" r:id="rId11" w:subsetted="0"/>
    <w:embedBold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9A">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Page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of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9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53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180"/>
      </w:pPr>
      <w:rPr>
        <w:rFonts w:ascii="Noto Sans Symbols" w:cs="Noto Sans Symbols" w:eastAsia="Noto Sans Symbols" w:hAnsi="Noto Sans Symbols"/>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rFonts w:ascii="Arial" w:cs="Arial" w:eastAsia="Arial" w:hAnsi="Arial"/>
        <w:color w:val="222222"/>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shd w:fill="auto" w:val="clear"/>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
      </w:rPr>
    </w:rPrDefault>
    <w:pPrDefault>
      <w:pPr>
        <w:spacing w:after="200"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0" w:before="240" w:lineRule="auto"/>
    </w:pPr>
    <w:rPr>
      <w:rFonts w:ascii="Cambria" w:cs="Cambria" w:eastAsia="Cambria" w:hAnsi="Cambria"/>
      <w:color w:val="366091"/>
      <w:sz w:val="32"/>
      <w:szCs w:val="32"/>
    </w:rPr>
  </w:style>
  <w:style w:type="paragraph" w:styleId="Heading2">
    <w:name w:val="heading 2"/>
    <w:basedOn w:val="Normal"/>
    <w:next w:val="Normal"/>
    <w:pPr>
      <w:keepNext w:val="1"/>
      <w:keepLines w:val="1"/>
      <w:spacing w:after="0" w:before="40" w:lineRule="auto"/>
    </w:pPr>
    <w:rPr>
      <w:rFonts w:ascii="Cambria" w:cs="Cambria" w:eastAsia="Cambria" w:hAnsi="Cambria"/>
      <w:color w:val="366091"/>
      <w:sz w:val="26"/>
      <w:szCs w:val="26"/>
    </w:rPr>
  </w:style>
  <w:style w:type="paragraph" w:styleId="Heading3">
    <w:name w:val="heading 3"/>
    <w:basedOn w:val="Normal"/>
    <w:next w:val="Normal"/>
    <w:pPr>
      <w:spacing w:line="240" w:lineRule="auto"/>
    </w:pPr>
    <w:rPr>
      <w:rFonts w:ascii="Times New Roman" w:cs="Times New Roman" w:eastAsia="Times New Roman" w:hAnsi="Times New Roman"/>
      <w:b w:val="1"/>
      <w:sz w:val="27"/>
      <w:szCs w:val="27"/>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0" w:line="240" w:lineRule="auto"/>
      <w:jc w:val="center"/>
    </w:pPr>
    <w:rPr>
      <w:rFonts w:ascii="Times New Roman" w:cs="Times New Roman" w:eastAsia="Times New Roman" w:hAnsi="Times New Roman"/>
      <w:sz w:val="40"/>
      <w:szCs w:val="40"/>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paragraph" w:styleId="Normal" w:default="1">
    <w:name w:val="normal"/>
  </w:style>
  <w:style w:type="table" w:styleId="TableNormal" w:default="1">
    <w:name w:val="Table Normal"/>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pPr>
      <w:spacing w:after="0" w:line="240" w:lineRule="auto"/>
    </w:pPr>
    <w:tblPr>
      <w:tblStyleRowBandSize w:val="1"/>
      <w:tblStyleColBandSize w:val="1"/>
      <w:tblCellMar>
        <w:top w:w="15.0" w:type="dxa"/>
        <w:left w:w="15.0" w:type="dxa"/>
        <w:bottom w:w="15.0" w:type="dxa"/>
        <w:right w:w="15.0" w:type="dxa"/>
      </w:tblCellMar>
    </w:tblPr>
  </w:style>
  <w:style w:type="paragraph" w:styleId="Subtitle">
    <w:name w:val="Subtitle"/>
    <w:basedOn w:val="Normal"/>
    <w:next w:val="Normal"/>
    <w:pPr>
      <w:keepNext w:val="1"/>
      <w:keepLines w:val="1"/>
      <w:spacing w:after="0" w:line="240" w:lineRule="auto"/>
      <w:jc w:val="center"/>
    </w:pPr>
    <w:rPr>
      <w:rFonts w:ascii="Readex Pro" w:cs="Readex Pro" w:eastAsia="Readex Pro" w:hAnsi="Readex Pro"/>
      <w:sz w:val="24"/>
      <w:szCs w:val="24"/>
    </w:rPr>
  </w:style>
  <w:style w:type="table" w:styleId="Table1">
    <w:basedOn w:val="TableNormal"/>
    <w:pPr>
      <w:spacing w:after="0" w:line="240" w:lineRule="auto"/>
    </w:pPr>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Pr>
  </w:style>
  <w:style w:type="table" w:styleId="Table3">
    <w:basedOn w:val="TableNormal"/>
    <w:pPr>
      <w:spacing w:after="0" w:line="240" w:lineRule="auto"/>
    </w:pPr>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docs.google.com/document/d/1muVT8kc8nLCv1u1OoHVjhONO6eRGBvi26s43IxscDTE/edit?usp=sharing" TargetMode="External"/><Relationship Id="rId22" Type="http://schemas.openxmlformats.org/officeDocument/2006/relationships/hyperlink" Target="mailto:coascna@gmail.com" TargetMode="External"/><Relationship Id="rId21" Type="http://schemas.openxmlformats.org/officeDocument/2006/relationships/hyperlink" Target="mailto:cbusofficeofna@gmail.com" TargetMode="External"/><Relationship Id="rId24" Type="http://schemas.openxmlformats.org/officeDocument/2006/relationships/footer" Target="footer1.xml"/><Relationship Id="rId23"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o.na.org/e/1004602/conference/6vd1df/6355401666/h/83QbeAz9gOtZSHYlpgDgmskVomomSTGmPVrj_-bBZdE" TargetMode="External"/><Relationship Id="rId26" Type="http://schemas.openxmlformats.org/officeDocument/2006/relationships/hyperlink" Target="https://docs.google.com/forms/d/e/1FAIpQLScSp4sU94YoRyc1bAkOQoUevySCt4R-pk3gLxt2ZWpsTX_CNA/viewform?usp=sharing" TargetMode="External"/><Relationship Id="rId25" Type="http://schemas.openxmlformats.org/officeDocument/2006/relationships/hyperlink" Target="https://nacentralohio.org/wp-content/uploads/2024/02/COASCNA-Policy_v.8.08.docx.pdf" TargetMode="External"/><Relationship Id="rId27" Type="http://schemas.openxmlformats.org/officeDocument/2006/relationships/hyperlink" Target="https://docs.google.com/document/d/1muVT8kc8nLCv1u1OoHVjhONO6eRGBvi26s43IxscDTE/edit"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nacentralohio.org/wp-content/uploads/2024/02/COASCNA-Policy_v.8.08.docx.pdf" TargetMode="External"/><Relationship Id="rId8" Type="http://schemas.openxmlformats.org/officeDocument/2006/relationships/hyperlink" Target="https://go.na.org/e/1004602/survey/6vd1db/6355401666/h/83QbeAz9gOtZSHYlpgDgmskVomomSTGmPVrj_-bBZdE" TargetMode="External"/><Relationship Id="rId11" Type="http://schemas.openxmlformats.org/officeDocument/2006/relationships/image" Target="media/image1.png"/><Relationship Id="rId10" Type="http://schemas.openxmlformats.org/officeDocument/2006/relationships/hyperlink" Target="https://forms.gle/yRZr2UAJrbySThmS8" TargetMode="External"/><Relationship Id="rId13" Type="http://schemas.openxmlformats.org/officeDocument/2006/relationships/hyperlink" Target="https://nacentralohio.org/" TargetMode="External"/><Relationship Id="rId12" Type="http://schemas.openxmlformats.org/officeDocument/2006/relationships/hyperlink" Target="https://forms.gle/yRZr2UAJrbySThmS8" TargetMode="External"/><Relationship Id="rId15" Type="http://schemas.openxmlformats.org/officeDocument/2006/relationships/hyperlink" Target="https://docs.google.com/forms/d/e/1FAIpQLSf99cTRdmPsQvHJtclN5hDWhMc5_igI2C8i6Yv-FELNR67eCg/viewform?usp=sf_link" TargetMode="External"/><Relationship Id="rId14" Type="http://schemas.openxmlformats.org/officeDocument/2006/relationships/hyperlink" Target="https://nacentralohio.org/wp-content/uploads/2024/12/2024-02-18-COASCNA-Policy_v.8.08.pdf" TargetMode="External"/><Relationship Id="rId17" Type="http://schemas.openxmlformats.org/officeDocument/2006/relationships/hyperlink" Target="mailto:coascna@gmail.com" TargetMode="External"/><Relationship Id="rId16" Type="http://schemas.openxmlformats.org/officeDocument/2006/relationships/hyperlink" Target="https://youtu.be/76DnJ4NnuRk" TargetMode="External"/><Relationship Id="rId19" Type="http://schemas.openxmlformats.org/officeDocument/2006/relationships/hyperlink" Target="https://forms.gle/yRZr2UAJrbySThmS8" TargetMode="External"/><Relationship Id="rId18" Type="http://schemas.openxmlformats.org/officeDocument/2006/relationships/hyperlink" Target="mailto:coascna.treasurer@gmail.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ReadexPro-regular.ttf"/><Relationship Id="rId10" Type="http://schemas.openxmlformats.org/officeDocument/2006/relationships/font" Target="fonts/NotoSansSymbols-bold.ttf"/><Relationship Id="rId12" Type="http://schemas.openxmlformats.org/officeDocument/2006/relationships/font" Target="fonts/ReadexPro-bold.ttf"/><Relationship Id="rId9" Type="http://schemas.openxmlformats.org/officeDocument/2006/relationships/font" Target="fonts/NotoSansSymbols-regular.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2VLsJeFCWVcDf1Enc3/iC1RqxxA==">CgMxLjAaDQoBMBIICgYIBTICCAEaDQoBMRIICgYIBTICCAEyDmgudmo3ZXR5djJwNm9mMgxoLm1vamdubG1pMnYyCGguZ2pkZ3hzMg5oLmI1b3g5N3VkaXR3ajIOaC44NDJwa2c3NDZicnIyDmguZ2F0djZjZzBwNjJxMg1oLjMzdnhpZmk4cHYxMg5oLnZpYm53NWZweHpoZTIOaC5iNzR6NTh5ejlncDQyDmguY3k1ZDg5NmxvZTJuMg5oLnFqZ3l5c2xkOWNrbDIOaC45N3Y2bDhkMXQyZWIyDmgub202NGIwN3AwZzRtMg5oLmZ6M3MwOTE2c2EwNzIOaC42cGk3aXVwc2NjNGMyDmguY25uZ3o2bnVjemR5Mg5oLnhnNTlza3Nzdmc0cDIOaC53MHU4MnI2eHlzaGgyDmgudjV4M241Mmxodm1tMg5oLjN6MjFoa2lzZnc4bTIOaC5xZ2N2cDlpNXFoNDAyDmguZnBtNnphaGo5bWlkMg1oLjV1aHkwNm83ZzVxMg5oLmtyZWV0bmI2NThtczIOaC5nOTJtMTlhaHFsNzIyDWgudGt1cm1rN3Z6ODAyDmguZGhhbjVya290OTNiMg5oLjliZXY5ZjVnZXMybDIOaC55dHN2dm9jdmdzM2QyDmguYzZjdHU3aTc2M294Mg5oLmU2ZTg3bzV0eWw1cTIOaC5rbDl5c3h2YXJ6NWcyDmgueGlnOHkwMzZ2dXd0Mg5oLnRqYnM4b2MzbjIxdjIOaC5qZmc5NGhjN3o2ZWcyDmguaWcweHlrYTJ5MXV5Mg5oLnFxZHgyeWNvMHczcDIOaC5yeGF5bWlzanNwdWUyDmguY2E3bjV4cXAxOGFiMg5oLmJqMGUxZDM0ZWllMDIOaC40MHJ6aTJieHE5dTkyDmguazRmdGo5bzNvdXhzMg5oLngyenhscDhxM2Q2dDIOaC5zcWw5OTFwaTdyeXg4AHIhMU1MUzl1R0V4ME9DajFuNG1meFY2dEV0X2VwUzI5d00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